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0D4A4" w14:textId="6349EF26" w:rsidR="00F805C1" w:rsidRDefault="0048676F">
      <w:pPr>
        <w:pStyle w:val="1"/>
        <w:spacing w:before="75" w:line="240" w:lineRule="auto"/>
      </w:pPr>
      <w:r>
        <w:t>МАГИСТРАНТТАРДЫҢ</w:t>
      </w:r>
      <w:r>
        <w:rPr>
          <w:spacing w:val="-4"/>
        </w:rPr>
        <w:t xml:space="preserve"> </w:t>
      </w:r>
      <w:r w:rsidR="004A1A8C">
        <w:t>ӨЗІНДІК</w:t>
      </w:r>
      <w:r w:rsidR="004A1A8C">
        <w:rPr>
          <w:spacing w:val="-4"/>
        </w:rPr>
        <w:t xml:space="preserve"> </w:t>
      </w:r>
      <w:r w:rsidR="004A1A8C">
        <w:t>ЖҰМЫСЫ</w:t>
      </w:r>
    </w:p>
    <w:p w14:paraId="7F8A75D6" w14:textId="77777777" w:rsidR="00F805C1" w:rsidRDefault="00F805C1">
      <w:pPr>
        <w:pStyle w:val="a3"/>
        <w:spacing w:before="7"/>
        <w:ind w:left="0" w:firstLine="0"/>
        <w:rPr>
          <w:b/>
          <w:sz w:val="24"/>
        </w:rPr>
      </w:pPr>
    </w:p>
    <w:p w14:paraId="7DD77FE9" w14:textId="0A2D3E8B" w:rsidR="00F805C1" w:rsidRDefault="004A1A8C">
      <w:pPr>
        <w:pStyle w:val="a3"/>
      </w:pPr>
      <w:r>
        <w:t>Осы</w:t>
      </w:r>
      <w:r>
        <w:rPr>
          <w:spacing w:val="-6"/>
        </w:rPr>
        <w:t xml:space="preserve"> </w:t>
      </w:r>
      <w:proofErr w:type="spellStart"/>
      <w:r>
        <w:t>пəн</w:t>
      </w:r>
      <w:proofErr w:type="spellEnd"/>
      <w:r>
        <w:rPr>
          <w:spacing w:val="-6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студенттердің</w:t>
      </w:r>
      <w:r>
        <w:rPr>
          <w:spacing w:val="-6"/>
        </w:rPr>
        <w:t xml:space="preserve"> </w:t>
      </w:r>
      <w:r>
        <w:t>өзіндік</w:t>
      </w:r>
      <w:r>
        <w:rPr>
          <w:spacing w:val="-5"/>
        </w:rPr>
        <w:t xml:space="preserve"> </w:t>
      </w:r>
      <w:r>
        <w:t>жұмысының</w:t>
      </w:r>
      <w:r>
        <w:rPr>
          <w:spacing w:val="-6"/>
        </w:rPr>
        <w:t xml:space="preserve"> </w:t>
      </w:r>
      <w:r>
        <w:t>мақсаты</w:t>
      </w:r>
      <w:r>
        <w:rPr>
          <w:spacing w:val="-5"/>
        </w:rPr>
        <w:t xml:space="preserve"> </w:t>
      </w:r>
      <w:r>
        <w:t>болашақ</w:t>
      </w:r>
      <w:r>
        <w:rPr>
          <w:spacing w:val="-67"/>
        </w:rPr>
        <w:t xml:space="preserve"> </w:t>
      </w:r>
      <w:r>
        <w:t xml:space="preserve">мамандарда </w:t>
      </w:r>
      <w:r w:rsidR="0048676F">
        <w:t xml:space="preserve">бағалы қағаздар нарығындағы </w:t>
      </w:r>
      <w:r>
        <w:t>инвестициялық қызметті жүзеге асыру саласында құқықтық</w:t>
      </w:r>
      <w:r>
        <w:rPr>
          <w:spacing w:val="1"/>
        </w:rPr>
        <w:t xml:space="preserve"> </w:t>
      </w:r>
      <w:r>
        <w:t xml:space="preserve">білімді қолдану саласында қосымша </w:t>
      </w:r>
      <w:proofErr w:type="spellStart"/>
      <w:r>
        <w:t>кəсіби</w:t>
      </w:r>
      <w:proofErr w:type="spellEnd"/>
      <w:r>
        <w:t xml:space="preserve"> құзыреттерді қалыптастыру</w:t>
      </w:r>
      <w:r>
        <w:rPr>
          <w:spacing w:val="1"/>
        </w:rPr>
        <w:t xml:space="preserve"> </w:t>
      </w:r>
      <w:r>
        <w:t>болып табылады.</w:t>
      </w:r>
    </w:p>
    <w:p w14:paraId="4F530082" w14:textId="2A14DC38" w:rsidR="00F805C1" w:rsidRDefault="0048676F">
      <w:pPr>
        <w:pStyle w:val="a3"/>
        <w:ind w:right="852"/>
      </w:pPr>
      <w:r>
        <w:t>Магистранттардың</w:t>
      </w:r>
      <w:r w:rsidR="004A1A8C">
        <w:t xml:space="preserve"> өзіндік жұмысы Оқу-</w:t>
      </w:r>
      <w:proofErr w:type="spellStart"/>
      <w:r w:rsidR="004A1A8C">
        <w:t>кəсіби</w:t>
      </w:r>
      <w:proofErr w:type="spellEnd"/>
      <w:r w:rsidR="004A1A8C">
        <w:t xml:space="preserve"> (оның ішінде ғылыми)</w:t>
      </w:r>
      <w:r w:rsidR="004A1A8C">
        <w:rPr>
          <w:spacing w:val="-68"/>
        </w:rPr>
        <w:t xml:space="preserve"> </w:t>
      </w:r>
      <w:r w:rsidR="004A1A8C">
        <w:t>деңгейдегі міндеттерді шешуде жауапкершілік пен ұйымшылдықты,</w:t>
      </w:r>
      <w:r w:rsidR="004A1A8C">
        <w:rPr>
          <w:spacing w:val="1"/>
        </w:rPr>
        <w:t xml:space="preserve"> </w:t>
      </w:r>
      <w:r w:rsidR="004A1A8C">
        <w:t>шығармашылық</w:t>
      </w:r>
      <w:r w:rsidR="004A1A8C">
        <w:rPr>
          <w:spacing w:val="-1"/>
        </w:rPr>
        <w:t xml:space="preserve"> </w:t>
      </w:r>
      <w:r w:rsidR="004A1A8C">
        <w:t>көзқарасты</w:t>
      </w:r>
      <w:r w:rsidR="004A1A8C">
        <w:rPr>
          <w:spacing w:val="-1"/>
        </w:rPr>
        <w:t xml:space="preserve"> </w:t>
      </w:r>
      <w:r w:rsidR="004A1A8C">
        <w:t>дамытуға</w:t>
      </w:r>
      <w:r w:rsidR="004A1A8C">
        <w:rPr>
          <w:spacing w:val="-1"/>
        </w:rPr>
        <w:t xml:space="preserve"> </w:t>
      </w:r>
      <w:r w:rsidR="004A1A8C">
        <w:t>ықпал</w:t>
      </w:r>
      <w:r w:rsidR="004A1A8C">
        <w:rPr>
          <w:spacing w:val="-1"/>
        </w:rPr>
        <w:t xml:space="preserve"> </w:t>
      </w:r>
      <w:r w:rsidR="004A1A8C">
        <w:t>етеді.</w:t>
      </w:r>
    </w:p>
    <w:p w14:paraId="3E476699" w14:textId="77777777" w:rsidR="00F805C1" w:rsidRPr="0048676F" w:rsidRDefault="004A1A8C">
      <w:pPr>
        <w:pStyle w:val="a3"/>
        <w:spacing w:line="321" w:lineRule="exact"/>
        <w:ind w:left="671" w:firstLine="0"/>
        <w:rPr>
          <w:b/>
          <w:bCs/>
        </w:rPr>
      </w:pPr>
      <w:r w:rsidRPr="0048676F">
        <w:rPr>
          <w:b/>
          <w:bCs/>
        </w:rPr>
        <w:t>Бағалау</w:t>
      </w:r>
      <w:r w:rsidRPr="0048676F">
        <w:rPr>
          <w:b/>
          <w:bCs/>
          <w:spacing w:val="-7"/>
        </w:rPr>
        <w:t xml:space="preserve"> </w:t>
      </w:r>
      <w:r w:rsidRPr="0048676F">
        <w:rPr>
          <w:b/>
          <w:bCs/>
        </w:rPr>
        <w:t>критерийлері</w:t>
      </w:r>
    </w:p>
    <w:p w14:paraId="5437E096" w14:textId="77777777" w:rsidR="00F805C1" w:rsidRDefault="004A1A8C">
      <w:pPr>
        <w:pStyle w:val="a3"/>
        <w:spacing w:line="322" w:lineRule="exact"/>
        <w:ind w:left="671" w:firstLine="0"/>
      </w:pPr>
      <w:r>
        <w:t>Студенттердің</w:t>
      </w:r>
      <w:r>
        <w:rPr>
          <w:spacing w:val="-5"/>
        </w:rPr>
        <w:t xml:space="preserve"> </w:t>
      </w:r>
      <w:r>
        <w:t>білімін</w:t>
      </w:r>
      <w:r>
        <w:rPr>
          <w:spacing w:val="-5"/>
        </w:rPr>
        <w:t xml:space="preserve"> </w:t>
      </w:r>
      <w:r>
        <w:t>бағалау</w:t>
      </w:r>
      <w:r>
        <w:rPr>
          <w:spacing w:val="-5"/>
        </w:rPr>
        <w:t xml:space="preserve"> </w:t>
      </w:r>
      <w:r>
        <w:t>кезінде</w:t>
      </w:r>
      <w:r>
        <w:rPr>
          <w:spacing w:val="-6"/>
        </w:rPr>
        <w:t xml:space="preserve"> </w:t>
      </w:r>
      <w:r>
        <w:t>келесі</w:t>
      </w:r>
      <w:r>
        <w:rPr>
          <w:spacing w:val="-6"/>
        </w:rPr>
        <w:t xml:space="preserve"> </w:t>
      </w:r>
      <w:r>
        <w:t>критерийлер</w:t>
      </w:r>
      <w:r>
        <w:rPr>
          <w:spacing w:val="-5"/>
        </w:rPr>
        <w:t xml:space="preserve"> </w:t>
      </w:r>
      <w:r>
        <w:t>ескеріледі:</w:t>
      </w:r>
    </w:p>
    <w:p w14:paraId="7EAFAEA2" w14:textId="77777777" w:rsidR="00F805C1" w:rsidRDefault="004A1A8C">
      <w:pPr>
        <w:pStyle w:val="a4"/>
        <w:numPr>
          <w:ilvl w:val="0"/>
          <w:numId w:val="5"/>
        </w:numPr>
        <w:tabs>
          <w:tab w:val="left" w:pos="835"/>
        </w:tabs>
        <w:ind w:right="640" w:firstLine="567"/>
        <w:jc w:val="left"/>
        <w:rPr>
          <w:sz w:val="28"/>
        </w:rPr>
      </w:pPr>
      <w:r>
        <w:rPr>
          <w:sz w:val="28"/>
        </w:rPr>
        <w:t>құқықтық терминология мен конструкцияларды дұрыс пайдалану,</w:t>
      </w:r>
      <w:r>
        <w:rPr>
          <w:spacing w:val="-67"/>
          <w:sz w:val="28"/>
        </w:rPr>
        <w:t xml:space="preserve"> </w:t>
      </w:r>
      <w:r>
        <w:rPr>
          <w:sz w:val="28"/>
        </w:rPr>
        <w:t>нақты баяндау;</w:t>
      </w:r>
    </w:p>
    <w:p w14:paraId="34CB7C61" w14:textId="77777777" w:rsidR="00F805C1" w:rsidRDefault="004A1A8C">
      <w:pPr>
        <w:pStyle w:val="a4"/>
        <w:numPr>
          <w:ilvl w:val="0"/>
          <w:numId w:val="5"/>
        </w:numPr>
        <w:tabs>
          <w:tab w:val="left" w:pos="835"/>
        </w:tabs>
        <w:spacing w:before="2" w:line="322" w:lineRule="exact"/>
        <w:ind w:left="834" w:right="0"/>
        <w:jc w:val="left"/>
        <w:rPr>
          <w:sz w:val="28"/>
        </w:rPr>
      </w:pPr>
      <w:r>
        <w:rPr>
          <w:sz w:val="28"/>
        </w:rPr>
        <w:t>ұғымдық</w:t>
      </w:r>
      <w:r>
        <w:rPr>
          <w:spacing w:val="-5"/>
          <w:sz w:val="28"/>
        </w:rPr>
        <w:t xml:space="preserve"> </w:t>
      </w:r>
      <w:r>
        <w:rPr>
          <w:sz w:val="28"/>
        </w:rPr>
        <w:t>аппараттың</w:t>
      </w:r>
      <w:r>
        <w:rPr>
          <w:spacing w:val="-5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4"/>
          <w:sz w:val="28"/>
        </w:rPr>
        <w:t xml:space="preserve"> </w:t>
      </w:r>
      <w:r>
        <w:rPr>
          <w:sz w:val="28"/>
        </w:rPr>
        <w:t>белгілері</w:t>
      </w:r>
      <w:r>
        <w:rPr>
          <w:spacing w:val="-5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сипаттамаларын</w:t>
      </w:r>
      <w:r>
        <w:rPr>
          <w:spacing w:val="-5"/>
          <w:sz w:val="28"/>
        </w:rPr>
        <w:t xml:space="preserve"> </w:t>
      </w:r>
      <w:r>
        <w:rPr>
          <w:sz w:val="28"/>
        </w:rPr>
        <w:t>ашу;</w:t>
      </w:r>
    </w:p>
    <w:p w14:paraId="7D6F7511" w14:textId="77777777" w:rsidR="00F805C1" w:rsidRDefault="004A1A8C">
      <w:pPr>
        <w:pStyle w:val="a4"/>
        <w:numPr>
          <w:ilvl w:val="0"/>
          <w:numId w:val="5"/>
        </w:numPr>
        <w:tabs>
          <w:tab w:val="left" w:pos="835"/>
        </w:tabs>
        <w:spacing w:line="322" w:lineRule="exact"/>
        <w:ind w:left="834" w:right="0"/>
        <w:jc w:val="left"/>
        <w:rPr>
          <w:sz w:val="28"/>
        </w:rPr>
      </w:pPr>
      <w:r>
        <w:rPr>
          <w:sz w:val="28"/>
        </w:rPr>
        <w:t>жауаптың</w:t>
      </w:r>
      <w:r>
        <w:rPr>
          <w:spacing w:val="-4"/>
          <w:sz w:val="28"/>
        </w:rPr>
        <w:t xml:space="preserve"> </w:t>
      </w:r>
      <w:r>
        <w:rPr>
          <w:sz w:val="28"/>
        </w:rPr>
        <w:t>толықтығы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нақтылығы;</w:t>
      </w:r>
    </w:p>
    <w:p w14:paraId="37EB1998" w14:textId="77777777" w:rsidR="00F805C1" w:rsidRDefault="004A1A8C">
      <w:pPr>
        <w:pStyle w:val="a4"/>
        <w:numPr>
          <w:ilvl w:val="0"/>
          <w:numId w:val="5"/>
        </w:numPr>
        <w:tabs>
          <w:tab w:val="left" w:pos="835"/>
        </w:tabs>
        <w:spacing w:line="322" w:lineRule="exact"/>
        <w:ind w:left="834" w:right="0"/>
        <w:jc w:val="left"/>
        <w:rPr>
          <w:sz w:val="28"/>
        </w:rPr>
      </w:pPr>
      <w:proofErr w:type="spellStart"/>
      <w:r>
        <w:rPr>
          <w:sz w:val="28"/>
        </w:rPr>
        <w:t>дəлелдеудің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анықтығы;</w:t>
      </w:r>
    </w:p>
    <w:p w14:paraId="51419EFB" w14:textId="77777777" w:rsidR="00F805C1" w:rsidRDefault="004A1A8C">
      <w:pPr>
        <w:pStyle w:val="a4"/>
        <w:numPr>
          <w:ilvl w:val="0"/>
          <w:numId w:val="5"/>
        </w:numPr>
        <w:tabs>
          <w:tab w:val="left" w:pos="835"/>
        </w:tabs>
        <w:spacing w:line="322" w:lineRule="exact"/>
        <w:ind w:left="834" w:right="0"/>
        <w:jc w:val="left"/>
        <w:rPr>
          <w:sz w:val="28"/>
        </w:rPr>
      </w:pPr>
      <w:r>
        <w:rPr>
          <w:sz w:val="28"/>
        </w:rPr>
        <w:t>құқық</w:t>
      </w:r>
      <w:r>
        <w:rPr>
          <w:spacing w:val="-5"/>
          <w:sz w:val="28"/>
        </w:rPr>
        <w:t xml:space="preserve"> </w:t>
      </w:r>
      <w:r>
        <w:rPr>
          <w:sz w:val="28"/>
        </w:rPr>
        <w:t>көздерін</w:t>
      </w:r>
      <w:r>
        <w:rPr>
          <w:spacing w:val="-3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-5"/>
          <w:sz w:val="28"/>
        </w:rPr>
        <w:t xml:space="preserve"> </w:t>
      </w:r>
      <w:r>
        <w:rPr>
          <w:sz w:val="28"/>
        </w:rPr>
        <w:t>тереңдігі;</w:t>
      </w:r>
    </w:p>
    <w:p w14:paraId="5D7CD6F4" w14:textId="77777777" w:rsidR="00F805C1" w:rsidRDefault="004A1A8C">
      <w:pPr>
        <w:pStyle w:val="a4"/>
        <w:numPr>
          <w:ilvl w:val="0"/>
          <w:numId w:val="5"/>
        </w:numPr>
        <w:tabs>
          <w:tab w:val="left" w:pos="835"/>
        </w:tabs>
        <w:spacing w:line="322" w:lineRule="exact"/>
        <w:ind w:left="834" w:right="0"/>
        <w:jc w:val="left"/>
        <w:rPr>
          <w:sz w:val="28"/>
        </w:rPr>
      </w:pPr>
      <w:r>
        <w:rPr>
          <w:sz w:val="28"/>
        </w:rPr>
        <w:t>ғылыми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жəне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оқу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əдебиеттерін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пайдалану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дəрежесі</w:t>
      </w:r>
      <w:proofErr w:type="spellEnd"/>
      <w:r>
        <w:rPr>
          <w:sz w:val="28"/>
        </w:rPr>
        <w:t>;</w:t>
      </w:r>
    </w:p>
    <w:p w14:paraId="194F2B54" w14:textId="77777777" w:rsidR="00F805C1" w:rsidRDefault="004A1A8C">
      <w:pPr>
        <w:pStyle w:val="a4"/>
        <w:numPr>
          <w:ilvl w:val="0"/>
          <w:numId w:val="5"/>
        </w:numPr>
        <w:tabs>
          <w:tab w:val="left" w:pos="835"/>
        </w:tabs>
        <w:spacing w:line="322" w:lineRule="exact"/>
        <w:ind w:left="834" w:right="0"/>
        <w:jc w:val="left"/>
        <w:rPr>
          <w:sz w:val="28"/>
        </w:rPr>
      </w:pPr>
      <w:r>
        <w:rPr>
          <w:sz w:val="28"/>
        </w:rPr>
        <w:t>презентация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логикасы</w:t>
      </w:r>
      <w:r>
        <w:rPr>
          <w:spacing w:val="-6"/>
          <w:sz w:val="28"/>
        </w:rPr>
        <w:t xml:space="preserve"> </w:t>
      </w:r>
      <w:r>
        <w:rPr>
          <w:sz w:val="28"/>
        </w:rPr>
        <w:t>мен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дəлелдемесі</w:t>
      </w:r>
      <w:proofErr w:type="spellEnd"/>
      <w:r>
        <w:rPr>
          <w:sz w:val="28"/>
        </w:rPr>
        <w:t>;</w:t>
      </w:r>
    </w:p>
    <w:p w14:paraId="0D3E0372" w14:textId="77777777" w:rsidR="00F805C1" w:rsidRDefault="004A1A8C">
      <w:pPr>
        <w:pStyle w:val="a3"/>
        <w:ind w:right="333"/>
      </w:pPr>
      <w:r>
        <w:t xml:space="preserve">-жекелеген проблемаларды талдау кезінде формальды-құқықтық </w:t>
      </w:r>
      <w:proofErr w:type="spellStart"/>
      <w:r>
        <w:t>жəне</w:t>
      </w:r>
      <w:proofErr w:type="spellEnd"/>
      <w:r>
        <w:rPr>
          <w:spacing w:val="-68"/>
        </w:rPr>
        <w:t xml:space="preserve"> </w:t>
      </w:r>
      <w:r>
        <w:t>салыстырмалы-құқықтық</w:t>
      </w:r>
      <w:r>
        <w:rPr>
          <w:spacing w:val="-1"/>
        </w:rPr>
        <w:t xml:space="preserve"> </w:t>
      </w:r>
      <w:proofErr w:type="spellStart"/>
      <w:r>
        <w:t>тəсілдерді</w:t>
      </w:r>
      <w:proofErr w:type="spellEnd"/>
      <w:r>
        <w:rPr>
          <w:spacing w:val="-1"/>
        </w:rPr>
        <w:t xml:space="preserve"> </w:t>
      </w:r>
      <w:r>
        <w:t>сауатты пайдалану;</w:t>
      </w:r>
    </w:p>
    <w:p w14:paraId="1F16DC4C" w14:textId="77777777" w:rsidR="00F805C1" w:rsidRDefault="004A1A8C">
      <w:pPr>
        <w:pStyle w:val="a4"/>
        <w:numPr>
          <w:ilvl w:val="0"/>
          <w:numId w:val="5"/>
        </w:numPr>
        <w:tabs>
          <w:tab w:val="left" w:pos="835"/>
        </w:tabs>
        <w:spacing w:line="321" w:lineRule="exact"/>
        <w:ind w:left="834" w:right="0"/>
        <w:jc w:val="left"/>
        <w:rPr>
          <w:sz w:val="28"/>
        </w:rPr>
      </w:pPr>
      <w:r>
        <w:rPr>
          <w:sz w:val="28"/>
        </w:rPr>
        <w:t>Мысалдарды,</w:t>
      </w:r>
      <w:r>
        <w:rPr>
          <w:spacing w:val="-7"/>
          <w:sz w:val="28"/>
        </w:rPr>
        <w:t xml:space="preserve"> </w:t>
      </w:r>
      <w:r>
        <w:rPr>
          <w:sz w:val="28"/>
        </w:rPr>
        <w:t>ұқсастықтарды,</w:t>
      </w:r>
      <w:r>
        <w:rPr>
          <w:spacing w:val="-6"/>
          <w:sz w:val="28"/>
        </w:rPr>
        <w:t xml:space="preserve"> </w:t>
      </w:r>
      <w:r>
        <w:rPr>
          <w:sz w:val="28"/>
        </w:rPr>
        <w:t>салыстыруларды</w:t>
      </w:r>
      <w:r>
        <w:rPr>
          <w:spacing w:val="-5"/>
          <w:sz w:val="28"/>
        </w:rPr>
        <w:t xml:space="preserve"> </w:t>
      </w:r>
      <w:r>
        <w:rPr>
          <w:sz w:val="28"/>
        </w:rPr>
        <w:t>дұрыс</w:t>
      </w:r>
      <w:r>
        <w:rPr>
          <w:spacing w:val="-6"/>
          <w:sz w:val="28"/>
        </w:rPr>
        <w:t xml:space="preserve"> </w:t>
      </w:r>
      <w:r>
        <w:rPr>
          <w:sz w:val="28"/>
        </w:rPr>
        <w:t>ұсыну.</w:t>
      </w:r>
    </w:p>
    <w:p w14:paraId="4B0E05B5" w14:textId="77777777" w:rsidR="00F805C1" w:rsidRDefault="00F805C1">
      <w:pPr>
        <w:pStyle w:val="a3"/>
        <w:ind w:left="0" w:firstLine="0"/>
        <w:rPr>
          <w:sz w:val="30"/>
        </w:rPr>
      </w:pPr>
    </w:p>
    <w:tbl>
      <w:tblPr>
        <w:tblStyle w:val="a5"/>
        <w:tblW w:w="0" w:type="auto"/>
        <w:tblInd w:w="671" w:type="dxa"/>
        <w:tblLook w:val="04A0" w:firstRow="1" w:lastRow="0" w:firstColumn="1" w:lastColumn="0" w:noHBand="0" w:noVBand="1"/>
      </w:tblPr>
      <w:tblGrid>
        <w:gridCol w:w="453"/>
        <w:gridCol w:w="5318"/>
        <w:gridCol w:w="1607"/>
        <w:gridCol w:w="1607"/>
      </w:tblGrid>
      <w:tr w:rsidR="00022554" w14:paraId="0B0010E7" w14:textId="77777777" w:rsidTr="0048676F">
        <w:tc>
          <w:tcPr>
            <w:tcW w:w="445" w:type="dxa"/>
          </w:tcPr>
          <w:p w14:paraId="1044964B" w14:textId="568310A6" w:rsidR="00022554" w:rsidRDefault="00022554">
            <w:pPr>
              <w:pStyle w:val="1"/>
              <w:spacing w:before="260" w:line="240" w:lineRule="auto"/>
              <w:ind w:left="0"/>
            </w:pPr>
            <w:r>
              <w:t>р/с</w:t>
            </w:r>
          </w:p>
        </w:tc>
        <w:tc>
          <w:tcPr>
            <w:tcW w:w="5146" w:type="dxa"/>
          </w:tcPr>
          <w:p w14:paraId="32467BE9" w14:textId="04A7EA2E" w:rsidR="00022554" w:rsidRDefault="00022554">
            <w:pPr>
              <w:pStyle w:val="1"/>
              <w:spacing w:before="260" w:line="240" w:lineRule="auto"/>
              <w:ind w:left="0"/>
            </w:pPr>
            <w:r>
              <w:t xml:space="preserve">Білім алушылардың өзіндік жұмыс тапсырмалары </w:t>
            </w:r>
          </w:p>
        </w:tc>
        <w:tc>
          <w:tcPr>
            <w:tcW w:w="1834" w:type="dxa"/>
          </w:tcPr>
          <w:p w14:paraId="550C6A1E" w14:textId="1DA07D4C" w:rsidR="00022554" w:rsidRDefault="00022554">
            <w:pPr>
              <w:pStyle w:val="1"/>
              <w:spacing w:before="260" w:line="240" w:lineRule="auto"/>
              <w:ind w:left="0"/>
            </w:pPr>
            <w:r>
              <w:t>Білім алушылардың өзіндік жұмыс тапсырмаларын орындау формасы</w:t>
            </w:r>
          </w:p>
        </w:tc>
        <w:tc>
          <w:tcPr>
            <w:tcW w:w="1560" w:type="dxa"/>
          </w:tcPr>
          <w:p w14:paraId="584FDDE2" w14:textId="5B02FC70" w:rsidR="00022554" w:rsidRDefault="00022554">
            <w:pPr>
              <w:pStyle w:val="1"/>
              <w:spacing w:before="260" w:line="240" w:lineRule="auto"/>
              <w:ind w:left="0"/>
            </w:pPr>
            <w:r>
              <w:t>Білім алушылардың өзіндік жұмыс тапсырмаларын өткізу уақыты (оқу аптасы)</w:t>
            </w:r>
          </w:p>
        </w:tc>
      </w:tr>
      <w:tr w:rsidR="00022554" w14:paraId="1EF17B31" w14:textId="77777777" w:rsidTr="0048676F">
        <w:tc>
          <w:tcPr>
            <w:tcW w:w="445" w:type="dxa"/>
          </w:tcPr>
          <w:p w14:paraId="1C9533AE" w14:textId="2A6D6734" w:rsidR="00022554" w:rsidRPr="0048676F" w:rsidRDefault="0048676F">
            <w:pPr>
              <w:pStyle w:val="1"/>
              <w:spacing w:before="26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46" w:type="dxa"/>
          </w:tcPr>
          <w:p w14:paraId="1DF2EFF4" w14:textId="77777777" w:rsidR="0048676F" w:rsidRDefault="0048676F" w:rsidP="0048676F">
            <w:pPr>
              <w:pStyle w:val="a3"/>
              <w:spacing w:before="6"/>
              <w:ind w:left="0" w:firstLine="0"/>
              <w:rPr>
                <w:sz w:val="24"/>
              </w:rPr>
            </w:pPr>
          </w:p>
          <w:p w14:paraId="71D03526" w14:textId="77777777" w:rsidR="0048676F" w:rsidRDefault="0048676F" w:rsidP="0048676F">
            <w:pPr>
              <w:pStyle w:val="a3"/>
              <w:ind w:right="122"/>
              <w:jc w:val="both"/>
            </w:pPr>
            <w:r w:rsidRPr="0048676F">
              <w:rPr>
                <w:b/>
                <w:bCs/>
              </w:rPr>
              <w:t>Тақырыбы:</w:t>
            </w:r>
            <w:r>
              <w:rPr>
                <w:spacing w:val="-7"/>
              </w:rPr>
              <w:t xml:space="preserve"> </w:t>
            </w:r>
            <w:r>
              <w:t>бағалы</w:t>
            </w:r>
            <w:r>
              <w:rPr>
                <w:spacing w:val="-6"/>
              </w:rPr>
              <w:t xml:space="preserve"> </w:t>
            </w:r>
            <w:r>
              <w:t>қағаздар</w:t>
            </w:r>
            <w:r>
              <w:rPr>
                <w:spacing w:val="-7"/>
              </w:rPr>
              <w:t xml:space="preserve"> </w:t>
            </w:r>
            <w:r>
              <w:t>бойынша</w:t>
            </w:r>
            <w:r>
              <w:rPr>
                <w:spacing w:val="-7"/>
              </w:rPr>
              <w:t xml:space="preserve"> </w:t>
            </w:r>
            <w:r>
              <w:t>құқықтық</w:t>
            </w:r>
            <w:r>
              <w:rPr>
                <w:spacing w:val="-7"/>
              </w:rPr>
              <w:t xml:space="preserve"> </w:t>
            </w:r>
            <w:r>
              <w:t>қатынастардың</w:t>
            </w:r>
            <w:r>
              <w:rPr>
                <w:spacing w:val="-67"/>
              </w:rPr>
              <w:t xml:space="preserve"> </w:t>
            </w:r>
            <w:r>
              <w:t xml:space="preserve">мазмұны </w:t>
            </w:r>
          </w:p>
          <w:p w14:paraId="5326C4C5" w14:textId="77777777" w:rsidR="0048676F" w:rsidRDefault="0048676F" w:rsidP="0048676F">
            <w:pPr>
              <w:pStyle w:val="a3"/>
              <w:ind w:right="122"/>
              <w:jc w:val="both"/>
            </w:pPr>
          </w:p>
          <w:p w14:paraId="5810BA88" w14:textId="5A47204A" w:rsidR="0048676F" w:rsidRDefault="0048676F" w:rsidP="0048676F">
            <w:pPr>
              <w:pStyle w:val="a3"/>
              <w:spacing w:line="242" w:lineRule="auto"/>
              <w:ind w:right="178" w:firstLine="0"/>
            </w:pPr>
            <w:r w:rsidRPr="0048676F">
              <w:rPr>
                <w:b/>
                <w:bCs/>
              </w:rPr>
              <w:t>Тапсырманы орындауға қойылатын талаптар:</w:t>
            </w:r>
            <w:r>
              <w:t xml:space="preserve"> Беттер саны-10-15 беттен</w:t>
            </w:r>
            <w:r>
              <w:rPr>
                <w:spacing w:val="1"/>
              </w:rPr>
              <w:t xml:space="preserve"> </w:t>
            </w:r>
            <w:r>
              <w:t xml:space="preserve">аспайды, басқа магистранттың жұмысын қайталауға </w:t>
            </w:r>
            <w:proofErr w:type="spellStart"/>
            <w:r>
              <w:t>жəне</w:t>
            </w:r>
            <w:proofErr w:type="spellEnd"/>
            <w:r>
              <w:t xml:space="preserve"> / немесе көшіруге</w:t>
            </w:r>
            <w:r>
              <w:rPr>
                <w:spacing w:val="-67"/>
              </w:rPr>
              <w:t xml:space="preserve">  </w:t>
            </w:r>
            <w:r>
              <w:t>жол</w:t>
            </w:r>
            <w:r>
              <w:rPr>
                <w:spacing w:val="-2"/>
              </w:rPr>
              <w:t xml:space="preserve"> </w:t>
            </w:r>
            <w:r>
              <w:t>берілмейді.</w:t>
            </w:r>
            <w:r>
              <w:rPr>
                <w:spacing w:val="-1"/>
              </w:rPr>
              <w:t xml:space="preserve"> </w:t>
            </w:r>
            <w:r>
              <w:t>Плагиаттың</w:t>
            </w:r>
            <w:r>
              <w:rPr>
                <w:spacing w:val="-1"/>
              </w:rPr>
              <w:t xml:space="preserve"> </w:t>
            </w:r>
            <w:r>
              <w:t>кез-келген түріне</w:t>
            </w:r>
            <w:r>
              <w:rPr>
                <w:spacing w:val="-1"/>
              </w:rPr>
              <w:t xml:space="preserve"> </w:t>
            </w:r>
            <w:r>
              <w:t>жол</w:t>
            </w:r>
            <w:r>
              <w:rPr>
                <w:spacing w:val="-1"/>
              </w:rPr>
              <w:t xml:space="preserve"> </w:t>
            </w:r>
            <w:r>
              <w:t>берілмейді.</w:t>
            </w:r>
          </w:p>
          <w:p w14:paraId="14D0C767" w14:textId="77777777" w:rsidR="0048676F" w:rsidRDefault="0048676F" w:rsidP="0048676F">
            <w:pPr>
              <w:pStyle w:val="a3"/>
              <w:spacing w:before="8"/>
              <w:ind w:left="0" w:firstLine="0"/>
              <w:rPr>
                <w:sz w:val="23"/>
              </w:rPr>
            </w:pPr>
          </w:p>
          <w:p w14:paraId="287E85A6" w14:textId="34BFE05C" w:rsidR="0048676F" w:rsidRDefault="0048676F" w:rsidP="0048676F">
            <w:pPr>
              <w:pStyle w:val="a3"/>
              <w:ind w:firstLine="0"/>
            </w:pPr>
            <w:r w:rsidRPr="0048676F">
              <w:rPr>
                <w:b/>
                <w:bCs/>
              </w:rPr>
              <w:t xml:space="preserve">Тапсырманы орындау бойынша </w:t>
            </w:r>
            <w:proofErr w:type="spellStart"/>
            <w:r w:rsidRPr="0048676F">
              <w:rPr>
                <w:b/>
                <w:bCs/>
              </w:rPr>
              <w:lastRenderedPageBreak/>
              <w:t>əдістемелік</w:t>
            </w:r>
            <w:proofErr w:type="spellEnd"/>
            <w:r w:rsidRPr="0048676F">
              <w:rPr>
                <w:b/>
                <w:bCs/>
              </w:rPr>
              <w:t xml:space="preserve"> ұсыныстар:</w:t>
            </w:r>
            <w:r>
              <w:t xml:space="preserve"> </w:t>
            </w:r>
            <w:proofErr w:type="spellStart"/>
            <w:r>
              <w:t>əдебиеттерді</w:t>
            </w:r>
            <w:proofErr w:type="spellEnd"/>
            <w:r>
              <w:rPr>
                <w:spacing w:val="-67"/>
              </w:rPr>
              <w:t xml:space="preserve"> </w:t>
            </w:r>
            <w:r>
              <w:t>оқып,</w:t>
            </w:r>
            <w:r>
              <w:rPr>
                <w:spacing w:val="-6"/>
              </w:rPr>
              <w:t xml:space="preserve"> </w:t>
            </w:r>
            <w:r w:rsidR="00005C71">
              <w:rPr>
                <w:spacing w:val="-6"/>
              </w:rPr>
              <w:t>бағалы қағаздар нарығы</w:t>
            </w:r>
            <w:r>
              <w:rPr>
                <w:spacing w:val="-5"/>
              </w:rPr>
              <w:t xml:space="preserve"> </w:t>
            </w:r>
            <w:r>
              <w:t>саласындағы</w:t>
            </w:r>
            <w:r>
              <w:rPr>
                <w:spacing w:val="-6"/>
              </w:rPr>
              <w:t xml:space="preserve"> </w:t>
            </w:r>
            <w:r>
              <w:t>заңнамаға</w:t>
            </w:r>
            <w:r>
              <w:rPr>
                <w:spacing w:val="-5"/>
              </w:rPr>
              <w:t xml:space="preserve"> </w:t>
            </w:r>
            <w:r>
              <w:t>сыни</w:t>
            </w:r>
            <w:r>
              <w:rPr>
                <w:spacing w:val="-5"/>
              </w:rPr>
              <w:t xml:space="preserve"> </w:t>
            </w:r>
            <w:r>
              <w:t>талдау</w:t>
            </w:r>
            <w:r>
              <w:rPr>
                <w:spacing w:val="-6"/>
              </w:rPr>
              <w:t xml:space="preserve"> </w:t>
            </w:r>
            <w:r>
              <w:t>жүргізу.</w:t>
            </w:r>
          </w:p>
          <w:p w14:paraId="68B32375" w14:textId="77777777" w:rsidR="0048676F" w:rsidRDefault="0048676F" w:rsidP="0048676F">
            <w:pPr>
              <w:pStyle w:val="a3"/>
              <w:ind w:right="122"/>
              <w:jc w:val="both"/>
            </w:pPr>
          </w:p>
          <w:p w14:paraId="020A7C13" w14:textId="115799C7" w:rsidR="0048676F" w:rsidRPr="0048676F" w:rsidRDefault="0048676F" w:rsidP="0048676F">
            <w:pPr>
              <w:pStyle w:val="a3"/>
              <w:ind w:right="122"/>
              <w:jc w:val="both"/>
              <w:rPr>
                <w:b/>
                <w:bCs/>
              </w:rPr>
            </w:pPr>
            <w:proofErr w:type="spellStart"/>
            <w:r w:rsidRPr="0048676F">
              <w:rPr>
                <w:b/>
                <w:bCs/>
              </w:rPr>
              <w:t>Əдебиеттер</w:t>
            </w:r>
            <w:proofErr w:type="spellEnd"/>
            <w:r w:rsidRPr="0048676F">
              <w:rPr>
                <w:b/>
                <w:bCs/>
              </w:rPr>
              <w:t>:</w:t>
            </w:r>
          </w:p>
          <w:p w14:paraId="67468DE3" w14:textId="77777777" w:rsidR="0048676F" w:rsidRDefault="0048676F" w:rsidP="0048676F">
            <w:pPr>
              <w:pStyle w:val="a4"/>
              <w:numPr>
                <w:ilvl w:val="0"/>
                <w:numId w:val="3"/>
              </w:numPr>
              <w:tabs>
                <w:tab w:val="left" w:pos="1101"/>
                <w:tab w:val="left" w:pos="5092"/>
                <w:tab w:val="left" w:pos="9077"/>
              </w:tabs>
              <w:ind w:right="119" w:firstLine="567"/>
              <w:rPr>
                <w:rFonts w:ascii="Calibri" w:hAnsi="Calibri"/>
                <w:sz w:val="28"/>
              </w:rPr>
            </w:pPr>
            <w:proofErr w:type="spellStart"/>
            <w:r>
              <w:rPr>
                <w:sz w:val="28"/>
              </w:rPr>
              <w:t>Карагусов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Ф.С.Ценные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бумаги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деньги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объектов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гражданских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прав</w:t>
            </w:r>
            <w:proofErr w:type="spellEnd"/>
            <w:r>
              <w:rPr>
                <w:sz w:val="28"/>
              </w:rPr>
              <w:tab/>
            </w:r>
            <w:r>
              <w:rPr>
                <w:rFonts w:ascii="Calibri" w:hAnsi="Calibri"/>
                <w:b/>
                <w:i/>
                <w:spacing w:val="-3"/>
                <w:sz w:val="28"/>
              </w:rPr>
              <w:t>//</w:t>
            </w:r>
            <w:r>
              <w:rPr>
                <w:rFonts w:ascii="Calibri" w:hAnsi="Calibri"/>
                <w:b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https://online.zakon.kz/Document/?doc_id=31664599#pos=213;-59</w:t>
            </w:r>
          </w:p>
          <w:p w14:paraId="18BE2505" w14:textId="77777777" w:rsidR="0048676F" w:rsidRDefault="0048676F" w:rsidP="0048676F">
            <w:pPr>
              <w:pStyle w:val="a4"/>
              <w:numPr>
                <w:ilvl w:val="0"/>
                <w:numId w:val="3"/>
              </w:numPr>
              <w:tabs>
                <w:tab w:val="left" w:pos="1017"/>
              </w:tabs>
              <w:ind w:right="121"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Финансовое</w:t>
            </w:r>
            <w:proofErr w:type="spellEnd"/>
            <w:r>
              <w:rPr>
                <w:sz w:val="28"/>
              </w:rPr>
              <w:t xml:space="preserve"> право </w:t>
            </w:r>
            <w:proofErr w:type="spellStart"/>
            <w:r>
              <w:rPr>
                <w:sz w:val="28"/>
              </w:rPr>
              <w:t>Республики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Казахстан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учебное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пособие</w:t>
            </w:r>
            <w:proofErr w:type="spellEnd"/>
            <w:r>
              <w:rPr>
                <w:sz w:val="28"/>
              </w:rPr>
              <w:t xml:space="preserve"> / Н.Б.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Мухитдинов</w:t>
            </w:r>
            <w:proofErr w:type="spellEnd"/>
            <w:r>
              <w:rPr>
                <w:sz w:val="28"/>
              </w:rPr>
              <w:t xml:space="preserve">, Г.А. </w:t>
            </w:r>
            <w:proofErr w:type="spellStart"/>
            <w:r>
              <w:rPr>
                <w:sz w:val="28"/>
              </w:rPr>
              <w:t>Куаналиева</w:t>
            </w:r>
            <w:proofErr w:type="spellEnd"/>
            <w:r>
              <w:rPr>
                <w:sz w:val="28"/>
              </w:rPr>
              <w:t xml:space="preserve">, А.Е. </w:t>
            </w:r>
            <w:proofErr w:type="spellStart"/>
            <w:r>
              <w:rPr>
                <w:sz w:val="28"/>
              </w:rPr>
              <w:t>Жатканбаева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др</w:t>
            </w:r>
            <w:proofErr w:type="spellEnd"/>
            <w:r>
              <w:rPr>
                <w:sz w:val="28"/>
              </w:rPr>
              <w:t>. – Алматы: Қазақ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университеті,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2018.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269 с.</w:t>
            </w:r>
          </w:p>
          <w:p w14:paraId="519EFC58" w14:textId="77777777" w:rsidR="0048676F" w:rsidRDefault="0048676F" w:rsidP="0048676F">
            <w:pPr>
              <w:pStyle w:val="a4"/>
              <w:numPr>
                <w:ilvl w:val="0"/>
                <w:numId w:val="3"/>
              </w:numPr>
              <w:tabs>
                <w:tab w:val="left" w:pos="1029"/>
              </w:tabs>
              <w:ind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Мороз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С.П.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Инвестиционное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пособие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Алматы: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Юрист,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2007. – 213 с.</w:t>
            </w:r>
          </w:p>
          <w:p w14:paraId="5B439967" w14:textId="77777777" w:rsidR="0048676F" w:rsidRDefault="0048676F" w:rsidP="0048676F">
            <w:pPr>
              <w:pStyle w:val="a4"/>
              <w:numPr>
                <w:ilvl w:val="0"/>
                <w:numId w:val="3"/>
              </w:numPr>
              <w:tabs>
                <w:tab w:val="left" w:pos="988"/>
              </w:tabs>
              <w:ind w:right="121"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Лаптева</w:t>
            </w:r>
            <w:proofErr w:type="spellEnd"/>
            <w:r>
              <w:rPr>
                <w:sz w:val="28"/>
              </w:rPr>
              <w:t xml:space="preserve"> А.М., </w:t>
            </w:r>
            <w:proofErr w:type="spellStart"/>
            <w:r>
              <w:rPr>
                <w:sz w:val="28"/>
              </w:rPr>
              <w:t>Скворцов</w:t>
            </w:r>
            <w:proofErr w:type="spellEnd"/>
            <w:r>
              <w:rPr>
                <w:sz w:val="28"/>
              </w:rPr>
              <w:t xml:space="preserve"> О.Ю. </w:t>
            </w:r>
            <w:proofErr w:type="spellStart"/>
            <w:r>
              <w:rPr>
                <w:sz w:val="28"/>
              </w:rPr>
              <w:t>Инвестиционное</w:t>
            </w:r>
            <w:proofErr w:type="spellEnd"/>
            <w:r>
              <w:rPr>
                <w:sz w:val="28"/>
              </w:rPr>
              <w:t xml:space="preserve"> право: </w:t>
            </w:r>
            <w:proofErr w:type="spellStart"/>
            <w:r>
              <w:rPr>
                <w:sz w:val="28"/>
              </w:rPr>
              <w:t>учебник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бакалавриата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магистратуры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М.: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Юрайт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2019.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535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14:paraId="4B60F1AA" w14:textId="77777777" w:rsidR="0048676F" w:rsidRDefault="0048676F" w:rsidP="0048676F">
            <w:pPr>
              <w:pStyle w:val="a4"/>
              <w:numPr>
                <w:ilvl w:val="0"/>
                <w:numId w:val="3"/>
              </w:numPr>
              <w:tabs>
                <w:tab w:val="left" w:pos="952"/>
              </w:tabs>
              <w:ind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Лисица</w:t>
            </w:r>
            <w:proofErr w:type="spellEnd"/>
            <w:r>
              <w:rPr>
                <w:sz w:val="28"/>
              </w:rPr>
              <w:t xml:space="preserve"> В.Н. </w:t>
            </w:r>
            <w:proofErr w:type="spellStart"/>
            <w:r>
              <w:rPr>
                <w:sz w:val="28"/>
              </w:rPr>
              <w:t>Инвестиционное</w:t>
            </w:r>
            <w:proofErr w:type="spellEnd"/>
            <w:r>
              <w:rPr>
                <w:sz w:val="28"/>
              </w:rPr>
              <w:t xml:space="preserve"> право: </w:t>
            </w:r>
            <w:proofErr w:type="spellStart"/>
            <w:r>
              <w:rPr>
                <w:sz w:val="28"/>
              </w:rPr>
              <w:t>учебник</w:t>
            </w:r>
            <w:proofErr w:type="spellEnd"/>
            <w:r>
              <w:rPr>
                <w:sz w:val="28"/>
              </w:rPr>
              <w:t>. – Новосибирск, 2015.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561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14:paraId="6123DA27" w14:textId="77777777" w:rsidR="0048676F" w:rsidRDefault="0048676F" w:rsidP="0048676F">
            <w:pPr>
              <w:pStyle w:val="a4"/>
              <w:numPr>
                <w:ilvl w:val="0"/>
                <w:numId w:val="3"/>
              </w:numPr>
              <w:tabs>
                <w:tab w:val="left" w:pos="954"/>
              </w:tabs>
              <w:ind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Гущин</w:t>
            </w:r>
            <w:proofErr w:type="spellEnd"/>
            <w:r>
              <w:rPr>
                <w:sz w:val="28"/>
              </w:rPr>
              <w:t xml:space="preserve"> В.В., </w:t>
            </w:r>
            <w:proofErr w:type="spellStart"/>
            <w:r>
              <w:rPr>
                <w:sz w:val="28"/>
              </w:rPr>
              <w:t>Овчинников</w:t>
            </w:r>
            <w:proofErr w:type="spellEnd"/>
            <w:r>
              <w:rPr>
                <w:sz w:val="28"/>
              </w:rPr>
              <w:t xml:space="preserve"> А.А. </w:t>
            </w:r>
            <w:proofErr w:type="spellStart"/>
            <w:r>
              <w:rPr>
                <w:sz w:val="28"/>
              </w:rPr>
              <w:t>Инвестиционное</w:t>
            </w:r>
            <w:proofErr w:type="spellEnd"/>
            <w:r>
              <w:rPr>
                <w:sz w:val="28"/>
              </w:rPr>
              <w:t xml:space="preserve"> право: </w:t>
            </w:r>
            <w:proofErr w:type="spellStart"/>
            <w:r>
              <w:rPr>
                <w:sz w:val="28"/>
              </w:rPr>
              <w:t>учебник</w:t>
            </w:r>
            <w:proofErr w:type="spellEnd"/>
            <w:r>
              <w:rPr>
                <w:sz w:val="28"/>
              </w:rPr>
              <w:t>. – М.,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117 с.</w:t>
            </w:r>
          </w:p>
          <w:p w14:paraId="0BEC32B2" w14:textId="3774EA60" w:rsidR="0048676F" w:rsidRDefault="0048676F" w:rsidP="0048676F">
            <w:pPr>
              <w:pStyle w:val="a3"/>
              <w:spacing w:before="1"/>
              <w:ind w:right="852"/>
            </w:pPr>
          </w:p>
          <w:p w14:paraId="7F617BFA" w14:textId="77777777" w:rsidR="0048676F" w:rsidRDefault="0048676F" w:rsidP="0048676F">
            <w:pPr>
              <w:pStyle w:val="a3"/>
              <w:spacing w:before="1"/>
              <w:ind w:left="0" w:firstLine="0"/>
              <w:rPr>
                <w:sz w:val="24"/>
              </w:rPr>
            </w:pPr>
          </w:p>
          <w:p w14:paraId="22EC51CF" w14:textId="77777777" w:rsidR="00022554" w:rsidRDefault="00022554" w:rsidP="0048676F">
            <w:pPr>
              <w:pStyle w:val="a3"/>
              <w:ind w:left="0" w:firstLine="0"/>
            </w:pPr>
          </w:p>
        </w:tc>
        <w:tc>
          <w:tcPr>
            <w:tcW w:w="1834" w:type="dxa"/>
          </w:tcPr>
          <w:p w14:paraId="38BD888C" w14:textId="5E540355" w:rsidR="0048676F" w:rsidRDefault="0048676F" w:rsidP="004A1A8C">
            <w:pPr>
              <w:pStyle w:val="a3"/>
              <w:spacing w:line="242" w:lineRule="auto"/>
              <w:ind w:left="0" w:right="178" w:firstLine="0"/>
            </w:pPr>
            <w:r w:rsidRPr="0048676F">
              <w:rPr>
                <w:b/>
                <w:bCs/>
              </w:rPr>
              <w:lastRenderedPageBreak/>
              <w:t>Тапсыру формасы</w:t>
            </w:r>
            <w:r>
              <w:t xml:space="preserve">: презентация дайындау. </w:t>
            </w:r>
          </w:p>
          <w:p w14:paraId="5A2C391A" w14:textId="77777777" w:rsidR="0048676F" w:rsidRDefault="0048676F" w:rsidP="0048676F">
            <w:pPr>
              <w:pStyle w:val="a3"/>
              <w:ind w:left="0" w:firstLine="0"/>
              <w:rPr>
                <w:sz w:val="30"/>
              </w:rPr>
            </w:pPr>
          </w:p>
          <w:p w14:paraId="5F0B437F" w14:textId="6D9776E8" w:rsidR="00022554" w:rsidRDefault="00022554">
            <w:pPr>
              <w:pStyle w:val="1"/>
              <w:spacing w:before="260" w:line="240" w:lineRule="auto"/>
              <w:ind w:left="0"/>
            </w:pPr>
          </w:p>
        </w:tc>
        <w:tc>
          <w:tcPr>
            <w:tcW w:w="1560" w:type="dxa"/>
          </w:tcPr>
          <w:p w14:paraId="4E293C0C" w14:textId="08CFB466" w:rsidR="00022554" w:rsidRPr="004A1A8C" w:rsidRDefault="0048676F">
            <w:pPr>
              <w:pStyle w:val="1"/>
              <w:spacing w:before="260" w:line="240" w:lineRule="auto"/>
              <w:ind w:left="0"/>
            </w:pPr>
            <w:r w:rsidRPr="004A1A8C">
              <w:rPr>
                <w:lang w:val="en-US"/>
              </w:rPr>
              <w:t xml:space="preserve">3 </w:t>
            </w:r>
            <w:r w:rsidRPr="004A1A8C">
              <w:t xml:space="preserve">апта </w:t>
            </w:r>
          </w:p>
        </w:tc>
      </w:tr>
      <w:tr w:rsidR="00022554" w14:paraId="54597EFE" w14:textId="77777777" w:rsidTr="0048676F">
        <w:tc>
          <w:tcPr>
            <w:tcW w:w="445" w:type="dxa"/>
          </w:tcPr>
          <w:p w14:paraId="310FD0AE" w14:textId="6A794327" w:rsidR="00022554" w:rsidRPr="0048676F" w:rsidRDefault="0048676F">
            <w:pPr>
              <w:pStyle w:val="1"/>
              <w:spacing w:before="26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146" w:type="dxa"/>
          </w:tcPr>
          <w:p w14:paraId="10160630" w14:textId="7DE02323" w:rsidR="0048676F" w:rsidRDefault="0048676F" w:rsidP="0048676F">
            <w:pPr>
              <w:pStyle w:val="a3"/>
              <w:ind w:right="118"/>
              <w:jc w:val="both"/>
            </w:pPr>
            <w:r w:rsidRPr="0048676F">
              <w:rPr>
                <w:b/>
                <w:bCs/>
              </w:rPr>
              <w:t>Тақырыбы:</w:t>
            </w:r>
            <w:r>
              <w:rPr>
                <w:spacing w:val="-10"/>
              </w:rPr>
              <w:t xml:space="preserve"> </w:t>
            </w:r>
            <w:r>
              <w:t>бағалы</w:t>
            </w:r>
            <w:r>
              <w:rPr>
                <w:spacing w:val="-9"/>
              </w:rPr>
              <w:t xml:space="preserve"> </w:t>
            </w:r>
            <w:r>
              <w:t>қағаздар</w:t>
            </w:r>
            <w:r>
              <w:rPr>
                <w:spacing w:val="-8"/>
              </w:rPr>
              <w:t xml:space="preserve"> </w:t>
            </w:r>
            <w:r>
              <w:t>нарығын</w:t>
            </w:r>
            <w:r>
              <w:rPr>
                <w:spacing w:val="-9"/>
              </w:rPr>
              <w:t xml:space="preserve"> </w:t>
            </w:r>
            <w:r>
              <w:t>мемлекеттік</w:t>
            </w:r>
            <w:r>
              <w:rPr>
                <w:spacing w:val="-9"/>
              </w:rPr>
              <w:t xml:space="preserve"> </w:t>
            </w:r>
            <w:r>
              <w:t>реттеу</w:t>
            </w:r>
            <w:r>
              <w:rPr>
                <w:spacing w:val="-8"/>
              </w:rPr>
              <w:t xml:space="preserve"> </w:t>
            </w:r>
            <w:r>
              <w:t>органдарының</w:t>
            </w:r>
            <w:r>
              <w:rPr>
                <w:spacing w:val="-68"/>
              </w:rPr>
              <w:t xml:space="preserve"> </w:t>
            </w:r>
            <w:r w:rsidR="00347B30">
              <w:rPr>
                <w:spacing w:val="-68"/>
              </w:rPr>
              <w:t xml:space="preserve"> </w:t>
            </w:r>
            <w:r>
              <w:t>жүйесі</w:t>
            </w:r>
          </w:p>
          <w:p w14:paraId="37F81AA2" w14:textId="77777777" w:rsidR="0048676F" w:rsidRDefault="0048676F" w:rsidP="0048676F">
            <w:pPr>
              <w:pStyle w:val="a3"/>
              <w:spacing w:before="3"/>
              <w:ind w:left="0" w:firstLine="0"/>
            </w:pPr>
          </w:p>
          <w:p w14:paraId="44227F5C" w14:textId="0BB51B47" w:rsidR="0048676F" w:rsidRDefault="0048676F" w:rsidP="0048676F">
            <w:pPr>
              <w:pStyle w:val="a3"/>
              <w:spacing w:before="1"/>
              <w:ind w:right="117"/>
              <w:jc w:val="both"/>
            </w:pPr>
            <w:r w:rsidRPr="0048676F">
              <w:rPr>
                <w:b/>
                <w:bCs/>
              </w:rPr>
              <w:t>Тапсырманы орындауға қойылатын талаптар:</w:t>
            </w:r>
            <w:r>
              <w:t xml:space="preserve"> Беттер саны-10-15 беттен</w:t>
            </w:r>
            <w:r>
              <w:rPr>
                <w:spacing w:val="1"/>
              </w:rPr>
              <w:t xml:space="preserve"> </w:t>
            </w:r>
            <w:r>
              <w:t xml:space="preserve">аспайды, басқа магистранттың жұмысын қайталауға </w:t>
            </w:r>
            <w:proofErr w:type="spellStart"/>
            <w:r>
              <w:t>жəне</w:t>
            </w:r>
            <w:proofErr w:type="spellEnd"/>
            <w:r>
              <w:t xml:space="preserve"> / немесе көшіруге</w:t>
            </w:r>
            <w:r>
              <w:rPr>
                <w:spacing w:val="1"/>
              </w:rPr>
              <w:t xml:space="preserve"> </w:t>
            </w:r>
            <w:r>
              <w:t>жол</w:t>
            </w:r>
            <w:r>
              <w:rPr>
                <w:spacing w:val="-2"/>
              </w:rPr>
              <w:t xml:space="preserve"> </w:t>
            </w:r>
            <w:r>
              <w:t>берілмейді. Плагиаттың</w:t>
            </w:r>
            <w:r>
              <w:rPr>
                <w:spacing w:val="-1"/>
              </w:rPr>
              <w:t xml:space="preserve"> </w:t>
            </w:r>
            <w:r>
              <w:t>кез-келген түріне</w:t>
            </w:r>
            <w:r>
              <w:rPr>
                <w:spacing w:val="-1"/>
              </w:rPr>
              <w:t xml:space="preserve"> </w:t>
            </w:r>
            <w:r>
              <w:t>жол</w:t>
            </w:r>
            <w:r>
              <w:rPr>
                <w:spacing w:val="-2"/>
              </w:rPr>
              <w:t xml:space="preserve"> </w:t>
            </w:r>
            <w:r>
              <w:t>берілмейді.</w:t>
            </w:r>
          </w:p>
          <w:p w14:paraId="77407858" w14:textId="034CB8C9" w:rsidR="0048676F" w:rsidRDefault="0048676F" w:rsidP="0048676F">
            <w:pPr>
              <w:pStyle w:val="a3"/>
              <w:ind w:right="122"/>
              <w:jc w:val="both"/>
              <w:rPr>
                <w:spacing w:val="1"/>
              </w:rPr>
            </w:pPr>
            <w:r w:rsidRPr="0048676F">
              <w:rPr>
                <w:b/>
                <w:bCs/>
              </w:rPr>
              <w:t xml:space="preserve">Тапсырманы орындау бойынша </w:t>
            </w:r>
            <w:proofErr w:type="spellStart"/>
            <w:r w:rsidRPr="0048676F">
              <w:rPr>
                <w:b/>
                <w:bCs/>
              </w:rPr>
              <w:t>əдістемелік</w:t>
            </w:r>
            <w:proofErr w:type="spellEnd"/>
            <w:r w:rsidRPr="0048676F">
              <w:rPr>
                <w:b/>
                <w:bCs/>
              </w:rPr>
              <w:t xml:space="preserve"> ұсыныстар: </w:t>
            </w:r>
            <w:proofErr w:type="spellStart"/>
            <w:r>
              <w:t>əдебиеттерді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оқып, </w:t>
            </w:r>
            <w:r w:rsidR="00005C71">
              <w:rPr>
                <w:spacing w:val="-6"/>
              </w:rPr>
              <w:t>бағалы қағаздар нарығы</w:t>
            </w:r>
            <w:r w:rsidR="00005C71">
              <w:rPr>
                <w:spacing w:val="-5"/>
              </w:rPr>
              <w:t xml:space="preserve"> </w:t>
            </w:r>
            <w:r>
              <w:t>саласындағы заңнамаға сыни талдау жүргізу.</w:t>
            </w:r>
            <w:r>
              <w:rPr>
                <w:spacing w:val="1"/>
              </w:rPr>
              <w:t xml:space="preserve"> </w:t>
            </w:r>
          </w:p>
          <w:p w14:paraId="7A7CC356" w14:textId="3DE437E1" w:rsidR="0048676F" w:rsidRPr="0048676F" w:rsidRDefault="0048676F" w:rsidP="0048676F">
            <w:pPr>
              <w:pStyle w:val="a3"/>
              <w:ind w:right="122"/>
              <w:jc w:val="both"/>
              <w:rPr>
                <w:b/>
                <w:bCs/>
              </w:rPr>
            </w:pPr>
            <w:proofErr w:type="spellStart"/>
            <w:r w:rsidRPr="0048676F">
              <w:rPr>
                <w:b/>
                <w:bCs/>
              </w:rPr>
              <w:t>Əдебиеттер</w:t>
            </w:r>
            <w:proofErr w:type="spellEnd"/>
            <w:r w:rsidRPr="0048676F">
              <w:rPr>
                <w:b/>
                <w:bCs/>
              </w:rPr>
              <w:t>:</w:t>
            </w:r>
          </w:p>
          <w:p w14:paraId="1F5EAF0F" w14:textId="77777777" w:rsidR="0048676F" w:rsidRDefault="0048676F" w:rsidP="0048676F">
            <w:pPr>
              <w:pStyle w:val="a4"/>
              <w:numPr>
                <w:ilvl w:val="0"/>
                <w:numId w:val="3"/>
              </w:numPr>
              <w:tabs>
                <w:tab w:val="left" w:pos="1101"/>
                <w:tab w:val="left" w:pos="5092"/>
                <w:tab w:val="left" w:pos="9077"/>
              </w:tabs>
              <w:ind w:right="119" w:firstLine="567"/>
              <w:rPr>
                <w:rFonts w:ascii="Calibri" w:hAnsi="Calibri"/>
                <w:sz w:val="28"/>
              </w:rPr>
            </w:pPr>
            <w:proofErr w:type="spellStart"/>
            <w:r>
              <w:rPr>
                <w:sz w:val="28"/>
              </w:rPr>
              <w:t>Карагусов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Ф.С.Ценные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бумаги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деньги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объектов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lastRenderedPageBreak/>
              <w:t>гражданских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прав</w:t>
            </w:r>
            <w:proofErr w:type="spellEnd"/>
            <w:r>
              <w:rPr>
                <w:sz w:val="28"/>
              </w:rPr>
              <w:tab/>
            </w:r>
            <w:r>
              <w:rPr>
                <w:rFonts w:ascii="Calibri" w:hAnsi="Calibri"/>
                <w:b/>
                <w:i/>
                <w:spacing w:val="-3"/>
                <w:sz w:val="28"/>
              </w:rPr>
              <w:t>//</w:t>
            </w:r>
            <w:r>
              <w:rPr>
                <w:rFonts w:ascii="Calibri" w:hAnsi="Calibri"/>
                <w:b/>
                <w:i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https://online.zakon.kz/Document/?doc_id=31664599#pos=213;-59</w:t>
            </w:r>
          </w:p>
          <w:p w14:paraId="0E6E8CD2" w14:textId="77777777" w:rsidR="0048676F" w:rsidRDefault="0048676F" w:rsidP="0048676F">
            <w:pPr>
              <w:pStyle w:val="a4"/>
              <w:numPr>
                <w:ilvl w:val="0"/>
                <w:numId w:val="3"/>
              </w:numPr>
              <w:tabs>
                <w:tab w:val="left" w:pos="1017"/>
              </w:tabs>
              <w:ind w:right="121"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Финансовое</w:t>
            </w:r>
            <w:proofErr w:type="spellEnd"/>
            <w:r>
              <w:rPr>
                <w:sz w:val="28"/>
              </w:rPr>
              <w:t xml:space="preserve"> право </w:t>
            </w:r>
            <w:proofErr w:type="spellStart"/>
            <w:r>
              <w:rPr>
                <w:sz w:val="28"/>
              </w:rPr>
              <w:t>Республики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Казахстан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учебное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пособие</w:t>
            </w:r>
            <w:proofErr w:type="spellEnd"/>
            <w:r>
              <w:rPr>
                <w:sz w:val="28"/>
              </w:rPr>
              <w:t xml:space="preserve"> / Н.Б.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Мухитдинов</w:t>
            </w:r>
            <w:proofErr w:type="spellEnd"/>
            <w:r>
              <w:rPr>
                <w:sz w:val="28"/>
              </w:rPr>
              <w:t xml:space="preserve">, Г.А. </w:t>
            </w:r>
            <w:proofErr w:type="spellStart"/>
            <w:r>
              <w:rPr>
                <w:sz w:val="28"/>
              </w:rPr>
              <w:t>Куаналиева</w:t>
            </w:r>
            <w:proofErr w:type="spellEnd"/>
            <w:r>
              <w:rPr>
                <w:sz w:val="28"/>
              </w:rPr>
              <w:t xml:space="preserve">, А.Е. </w:t>
            </w:r>
            <w:proofErr w:type="spellStart"/>
            <w:r>
              <w:rPr>
                <w:sz w:val="28"/>
              </w:rPr>
              <w:t>Жатканбаева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др</w:t>
            </w:r>
            <w:proofErr w:type="spellEnd"/>
            <w:r>
              <w:rPr>
                <w:sz w:val="28"/>
              </w:rPr>
              <w:t>. – Алматы: Қазақ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университеті,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2018.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269 с.</w:t>
            </w:r>
          </w:p>
          <w:p w14:paraId="421D1ADF" w14:textId="77777777" w:rsidR="0048676F" w:rsidRDefault="0048676F" w:rsidP="0048676F">
            <w:pPr>
              <w:pStyle w:val="a4"/>
              <w:numPr>
                <w:ilvl w:val="0"/>
                <w:numId w:val="3"/>
              </w:numPr>
              <w:tabs>
                <w:tab w:val="left" w:pos="1029"/>
              </w:tabs>
              <w:ind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Мороз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С.П.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Инвестиционное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пособие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Алматы: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Юрист,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2007. – 213 с.</w:t>
            </w:r>
          </w:p>
          <w:p w14:paraId="719CBAE5" w14:textId="77777777" w:rsidR="0048676F" w:rsidRDefault="0048676F" w:rsidP="0048676F">
            <w:pPr>
              <w:pStyle w:val="a4"/>
              <w:numPr>
                <w:ilvl w:val="0"/>
                <w:numId w:val="3"/>
              </w:numPr>
              <w:tabs>
                <w:tab w:val="left" w:pos="988"/>
              </w:tabs>
              <w:ind w:right="121"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Лаптева</w:t>
            </w:r>
            <w:proofErr w:type="spellEnd"/>
            <w:r>
              <w:rPr>
                <w:sz w:val="28"/>
              </w:rPr>
              <w:t xml:space="preserve"> А.М., </w:t>
            </w:r>
            <w:proofErr w:type="spellStart"/>
            <w:r>
              <w:rPr>
                <w:sz w:val="28"/>
              </w:rPr>
              <w:t>Скворцов</w:t>
            </w:r>
            <w:proofErr w:type="spellEnd"/>
            <w:r>
              <w:rPr>
                <w:sz w:val="28"/>
              </w:rPr>
              <w:t xml:space="preserve"> О.Ю. </w:t>
            </w:r>
            <w:proofErr w:type="spellStart"/>
            <w:r>
              <w:rPr>
                <w:sz w:val="28"/>
              </w:rPr>
              <w:t>Инвестиционное</w:t>
            </w:r>
            <w:proofErr w:type="spellEnd"/>
            <w:r>
              <w:rPr>
                <w:sz w:val="28"/>
              </w:rPr>
              <w:t xml:space="preserve"> право: </w:t>
            </w:r>
            <w:proofErr w:type="spellStart"/>
            <w:r>
              <w:rPr>
                <w:sz w:val="28"/>
              </w:rPr>
              <w:t>учебник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бакалавриата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магистратуры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М.: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Юрайт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2019.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535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14:paraId="24BAD3E3" w14:textId="77777777" w:rsidR="0048676F" w:rsidRDefault="0048676F" w:rsidP="0048676F">
            <w:pPr>
              <w:pStyle w:val="a4"/>
              <w:numPr>
                <w:ilvl w:val="0"/>
                <w:numId w:val="3"/>
              </w:numPr>
              <w:tabs>
                <w:tab w:val="left" w:pos="952"/>
              </w:tabs>
              <w:ind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Лисица</w:t>
            </w:r>
            <w:proofErr w:type="spellEnd"/>
            <w:r>
              <w:rPr>
                <w:sz w:val="28"/>
              </w:rPr>
              <w:t xml:space="preserve"> В.Н. </w:t>
            </w:r>
            <w:proofErr w:type="spellStart"/>
            <w:r>
              <w:rPr>
                <w:sz w:val="28"/>
              </w:rPr>
              <w:t>Инвестиционное</w:t>
            </w:r>
            <w:proofErr w:type="spellEnd"/>
            <w:r>
              <w:rPr>
                <w:sz w:val="28"/>
              </w:rPr>
              <w:t xml:space="preserve"> право: </w:t>
            </w:r>
            <w:proofErr w:type="spellStart"/>
            <w:r>
              <w:rPr>
                <w:sz w:val="28"/>
              </w:rPr>
              <w:t>учебник</w:t>
            </w:r>
            <w:proofErr w:type="spellEnd"/>
            <w:r>
              <w:rPr>
                <w:sz w:val="28"/>
              </w:rPr>
              <w:t>. – Новосибирск, 2015.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561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14:paraId="2E5F6623" w14:textId="77777777" w:rsidR="0048676F" w:rsidRDefault="0048676F" w:rsidP="0048676F">
            <w:pPr>
              <w:pStyle w:val="a4"/>
              <w:numPr>
                <w:ilvl w:val="0"/>
                <w:numId w:val="3"/>
              </w:numPr>
              <w:tabs>
                <w:tab w:val="left" w:pos="954"/>
              </w:tabs>
              <w:ind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Гущин</w:t>
            </w:r>
            <w:proofErr w:type="spellEnd"/>
            <w:r>
              <w:rPr>
                <w:sz w:val="28"/>
              </w:rPr>
              <w:t xml:space="preserve"> В.В., </w:t>
            </w:r>
            <w:proofErr w:type="spellStart"/>
            <w:r>
              <w:rPr>
                <w:sz w:val="28"/>
              </w:rPr>
              <w:t>Овчинников</w:t>
            </w:r>
            <w:proofErr w:type="spellEnd"/>
            <w:r>
              <w:rPr>
                <w:sz w:val="28"/>
              </w:rPr>
              <w:t xml:space="preserve"> А.А. </w:t>
            </w:r>
            <w:proofErr w:type="spellStart"/>
            <w:r>
              <w:rPr>
                <w:sz w:val="28"/>
              </w:rPr>
              <w:t>Инвестиционное</w:t>
            </w:r>
            <w:proofErr w:type="spellEnd"/>
            <w:r>
              <w:rPr>
                <w:sz w:val="28"/>
              </w:rPr>
              <w:t xml:space="preserve"> право: </w:t>
            </w:r>
            <w:proofErr w:type="spellStart"/>
            <w:r>
              <w:rPr>
                <w:sz w:val="28"/>
              </w:rPr>
              <w:t>учебник</w:t>
            </w:r>
            <w:proofErr w:type="spellEnd"/>
            <w:r>
              <w:rPr>
                <w:sz w:val="28"/>
              </w:rPr>
              <w:t>. – М.,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117 с.</w:t>
            </w:r>
          </w:p>
          <w:p w14:paraId="46C580CC" w14:textId="77777777" w:rsidR="00022554" w:rsidRDefault="00022554">
            <w:pPr>
              <w:pStyle w:val="1"/>
              <w:spacing w:before="260" w:line="240" w:lineRule="auto"/>
              <w:ind w:left="0"/>
            </w:pPr>
          </w:p>
        </w:tc>
        <w:tc>
          <w:tcPr>
            <w:tcW w:w="1834" w:type="dxa"/>
          </w:tcPr>
          <w:p w14:paraId="21EAE6EE" w14:textId="15B875AD" w:rsidR="00022554" w:rsidRDefault="0048676F">
            <w:pPr>
              <w:pStyle w:val="1"/>
              <w:spacing w:before="260" w:line="240" w:lineRule="auto"/>
              <w:ind w:left="0"/>
            </w:pPr>
            <w:r>
              <w:lastRenderedPageBreak/>
              <w:t xml:space="preserve">Тапсыру формасы: </w:t>
            </w:r>
            <w:r w:rsidRPr="0048676F">
              <w:rPr>
                <w:b w:val="0"/>
                <w:bCs w:val="0"/>
              </w:rPr>
              <w:t>презентация дайындау.</w:t>
            </w:r>
          </w:p>
        </w:tc>
        <w:tc>
          <w:tcPr>
            <w:tcW w:w="1560" w:type="dxa"/>
          </w:tcPr>
          <w:p w14:paraId="4BAA039D" w14:textId="5E5DD982" w:rsidR="00022554" w:rsidRPr="0048676F" w:rsidRDefault="0048676F">
            <w:pPr>
              <w:pStyle w:val="1"/>
              <w:spacing w:before="260" w:line="240" w:lineRule="auto"/>
              <w:ind w:left="0"/>
            </w:pPr>
            <w:r>
              <w:rPr>
                <w:lang w:val="en-US"/>
              </w:rPr>
              <w:t xml:space="preserve">5 </w:t>
            </w:r>
            <w:r>
              <w:t>апта</w:t>
            </w:r>
          </w:p>
        </w:tc>
      </w:tr>
      <w:tr w:rsidR="00022554" w14:paraId="606B437D" w14:textId="77777777" w:rsidTr="0048676F">
        <w:tc>
          <w:tcPr>
            <w:tcW w:w="445" w:type="dxa"/>
          </w:tcPr>
          <w:p w14:paraId="0869B1C4" w14:textId="49121632" w:rsidR="00022554" w:rsidRPr="0048676F" w:rsidRDefault="0048676F">
            <w:pPr>
              <w:pStyle w:val="1"/>
              <w:spacing w:before="26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146" w:type="dxa"/>
          </w:tcPr>
          <w:p w14:paraId="5E5EA352" w14:textId="66FCAF4D" w:rsidR="0048676F" w:rsidRDefault="0048676F" w:rsidP="0048676F">
            <w:pPr>
              <w:pStyle w:val="a3"/>
            </w:pPr>
            <w:r>
              <w:t>"Бағалы</w:t>
            </w:r>
            <w:r>
              <w:rPr>
                <w:spacing w:val="36"/>
              </w:rPr>
              <w:t xml:space="preserve"> </w:t>
            </w:r>
            <w:r>
              <w:t>қағаздар</w:t>
            </w:r>
            <w:r>
              <w:rPr>
                <w:spacing w:val="36"/>
              </w:rPr>
              <w:t xml:space="preserve"> </w:t>
            </w:r>
            <w:r>
              <w:t>рыногы</w:t>
            </w:r>
            <w:r>
              <w:rPr>
                <w:spacing w:val="36"/>
              </w:rPr>
              <w:t xml:space="preserve"> </w:t>
            </w:r>
            <w:r>
              <w:t>туралы"</w:t>
            </w:r>
            <w:r>
              <w:rPr>
                <w:spacing w:val="36"/>
              </w:rPr>
              <w:t xml:space="preserve"> </w:t>
            </w:r>
            <w:r>
              <w:t>2003</w:t>
            </w:r>
            <w:r>
              <w:rPr>
                <w:spacing w:val="36"/>
              </w:rPr>
              <w:t xml:space="preserve"> </w:t>
            </w:r>
            <w:r>
              <w:t>жылғы</w:t>
            </w:r>
            <w:r>
              <w:rPr>
                <w:spacing w:val="36"/>
              </w:rPr>
              <w:t xml:space="preserve"> </w:t>
            </w:r>
            <w:r>
              <w:t>2</w:t>
            </w:r>
            <w:r>
              <w:rPr>
                <w:spacing w:val="36"/>
              </w:rPr>
              <w:t xml:space="preserve"> </w:t>
            </w:r>
            <w:r>
              <w:t>шілдедегі</w:t>
            </w:r>
            <w:r>
              <w:rPr>
                <w:spacing w:val="36"/>
              </w:rPr>
              <w:t xml:space="preserve"> </w:t>
            </w:r>
            <w:r>
              <w:t>Қазақстан</w:t>
            </w:r>
            <w:r>
              <w:rPr>
                <w:spacing w:val="-67"/>
              </w:rPr>
              <w:t xml:space="preserve"> </w:t>
            </w:r>
            <w:r>
              <w:t>Республикасының</w:t>
            </w:r>
            <w:r>
              <w:rPr>
                <w:spacing w:val="-1"/>
              </w:rPr>
              <w:t xml:space="preserve"> </w:t>
            </w:r>
            <w:r>
              <w:t>Заңын талдау»</w:t>
            </w:r>
          </w:p>
          <w:p w14:paraId="0CAB773B" w14:textId="77777777" w:rsidR="0048676F" w:rsidRPr="0048676F" w:rsidRDefault="0048676F" w:rsidP="0048676F">
            <w:pPr>
              <w:pStyle w:val="a3"/>
              <w:ind w:right="122"/>
              <w:jc w:val="both"/>
              <w:rPr>
                <w:b/>
                <w:bCs/>
              </w:rPr>
            </w:pPr>
            <w:proofErr w:type="spellStart"/>
            <w:r w:rsidRPr="0048676F">
              <w:rPr>
                <w:b/>
                <w:bCs/>
              </w:rPr>
              <w:t>Əдебиеттер</w:t>
            </w:r>
            <w:proofErr w:type="spellEnd"/>
            <w:r w:rsidRPr="0048676F">
              <w:rPr>
                <w:b/>
                <w:bCs/>
              </w:rPr>
              <w:t>:</w:t>
            </w:r>
          </w:p>
          <w:p w14:paraId="06DDF923" w14:textId="77777777" w:rsidR="0048676F" w:rsidRDefault="0048676F" w:rsidP="0048676F">
            <w:pPr>
              <w:pStyle w:val="a3"/>
            </w:pPr>
          </w:p>
          <w:p w14:paraId="668E17E2" w14:textId="77777777" w:rsidR="0048676F" w:rsidRPr="005E256A" w:rsidRDefault="0048676F" w:rsidP="0048676F">
            <w:pPr>
              <w:pStyle w:val="a7"/>
              <w:numPr>
                <w:ilvl w:val="0"/>
                <w:numId w:val="6"/>
              </w:numPr>
              <w:tabs>
                <w:tab w:val="left" w:pos="993"/>
              </w:tabs>
              <w:ind w:firstLine="567"/>
              <w:rPr>
                <w:rStyle w:val="s1"/>
                <w:color w:val="000000" w:themeColor="text1"/>
                <w:sz w:val="28"/>
                <w:szCs w:val="28"/>
                <w:lang w:val="kk-KZ"/>
              </w:rPr>
            </w:pPr>
            <w:r w:rsidRPr="00347B30">
              <w:rPr>
                <w:lang w:val="kk-KZ"/>
              </w:rPr>
              <w:tab/>
            </w:r>
            <w:r w:rsidRPr="005E256A">
              <w:rPr>
                <w:rStyle w:val="s1"/>
                <w:color w:val="000000" w:themeColor="text1"/>
                <w:sz w:val="28"/>
                <w:szCs w:val="28"/>
                <w:lang w:val="kk-KZ"/>
              </w:rPr>
              <w:t xml:space="preserve">  «Бағалы қағаздар рыногы туралы» Қазақстан Республикасының 2003 жылғы 2 шілдедегі </w:t>
            </w:r>
            <w:proofErr w:type="spellStart"/>
            <w:r w:rsidRPr="005E256A">
              <w:rPr>
                <w:rStyle w:val="s1"/>
                <w:color w:val="000000" w:themeColor="text1"/>
                <w:sz w:val="28"/>
                <w:szCs w:val="28"/>
                <w:lang w:val="kk-KZ"/>
              </w:rPr>
              <w:t>No</w:t>
            </w:r>
            <w:proofErr w:type="spellEnd"/>
            <w:r w:rsidRPr="005E256A">
              <w:rPr>
                <w:rStyle w:val="s1"/>
                <w:color w:val="000000" w:themeColor="text1"/>
                <w:sz w:val="28"/>
                <w:szCs w:val="28"/>
                <w:lang w:val="kk-KZ"/>
              </w:rPr>
              <w:t xml:space="preserve"> 461-II Заңы </w:t>
            </w:r>
            <w:hyperlink r:id="rId5" w:history="1">
              <w:r w:rsidRPr="005E256A">
                <w:rPr>
                  <w:rStyle w:val="a6"/>
                  <w:sz w:val="28"/>
                  <w:szCs w:val="28"/>
                  <w:lang w:val="kk-KZ"/>
                </w:rPr>
                <w:t>https://adilet.zan.kz/rus/docs/Z030000461_</w:t>
              </w:r>
            </w:hyperlink>
            <w:r w:rsidRPr="005E256A">
              <w:rPr>
                <w:rStyle w:val="s1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74372299" w14:textId="77777777" w:rsidR="0048676F" w:rsidRPr="005E256A" w:rsidRDefault="0048676F" w:rsidP="0048676F">
            <w:pPr>
              <w:pStyle w:val="a4"/>
              <w:numPr>
                <w:ilvl w:val="0"/>
                <w:numId w:val="6"/>
              </w:numPr>
              <w:tabs>
                <w:tab w:val="left" w:pos="993"/>
                <w:tab w:val="left" w:pos="1021"/>
              </w:tabs>
              <w:spacing w:before="2" w:line="237" w:lineRule="auto"/>
              <w:ind w:right="728" w:firstLine="567"/>
              <w:jc w:val="both"/>
              <w:rPr>
                <w:sz w:val="28"/>
                <w:szCs w:val="28"/>
              </w:rPr>
            </w:pPr>
            <w:r w:rsidRPr="005E256A">
              <w:rPr>
                <w:rStyle w:val="s1"/>
                <w:color w:val="000000" w:themeColor="text1"/>
                <w:sz w:val="28"/>
                <w:szCs w:val="28"/>
              </w:rPr>
              <w:t xml:space="preserve"> Қазақстан Республикасының Азаматтық кодексі (Ерекше бөлім) 1999 жылғы 1 шілдедегі </w:t>
            </w:r>
            <w:proofErr w:type="spellStart"/>
            <w:r w:rsidRPr="005E256A">
              <w:rPr>
                <w:rStyle w:val="s1"/>
                <w:color w:val="000000" w:themeColor="text1"/>
                <w:sz w:val="28"/>
                <w:szCs w:val="28"/>
              </w:rPr>
              <w:t>No</w:t>
            </w:r>
            <w:proofErr w:type="spellEnd"/>
            <w:r w:rsidRPr="005E256A">
              <w:rPr>
                <w:rStyle w:val="s1"/>
                <w:color w:val="000000" w:themeColor="text1"/>
                <w:sz w:val="28"/>
                <w:szCs w:val="28"/>
              </w:rPr>
              <w:t xml:space="preserve"> 409-I </w:t>
            </w:r>
            <w:hyperlink r:id="rId6" w:history="1">
              <w:r w:rsidRPr="005E256A">
                <w:rPr>
                  <w:rStyle w:val="a6"/>
                  <w:sz w:val="28"/>
                  <w:szCs w:val="28"/>
                </w:rPr>
                <w:t>https://adilet.zan.kz/rus/docs/K990000409_</w:t>
              </w:r>
            </w:hyperlink>
          </w:p>
          <w:p w14:paraId="0559906C" w14:textId="77777777" w:rsidR="0048676F" w:rsidRDefault="0048676F" w:rsidP="0048676F">
            <w:pPr>
              <w:pStyle w:val="a3"/>
              <w:spacing w:before="75"/>
              <w:ind w:right="108"/>
            </w:pPr>
            <w:r w:rsidRPr="0048676F">
              <w:rPr>
                <w:b/>
                <w:bCs/>
              </w:rPr>
              <w:t xml:space="preserve">Бағалау критерийлері: </w:t>
            </w:r>
            <w:r>
              <w:t>СӨЖ тақырыбын ашудың толықтығы, ақпаратты</w:t>
            </w:r>
            <w:r>
              <w:rPr>
                <w:spacing w:val="-67"/>
              </w:rPr>
              <w:t xml:space="preserve"> </w:t>
            </w:r>
            <w:r>
              <w:t>беру</w:t>
            </w:r>
            <w:r>
              <w:rPr>
                <w:spacing w:val="-1"/>
              </w:rPr>
              <w:t xml:space="preserve"> </w:t>
            </w:r>
            <w:r>
              <w:t>деңгейі.</w:t>
            </w:r>
          </w:p>
          <w:p w14:paraId="5806249F" w14:textId="77777777" w:rsidR="0048676F" w:rsidRDefault="0048676F" w:rsidP="0048676F">
            <w:pPr>
              <w:pStyle w:val="a3"/>
              <w:spacing w:before="4"/>
              <w:ind w:left="0" w:firstLine="0"/>
            </w:pPr>
          </w:p>
          <w:p w14:paraId="59D5575C" w14:textId="02373E33" w:rsidR="00022554" w:rsidRDefault="00022554" w:rsidP="0048676F">
            <w:pPr>
              <w:pStyle w:val="a3"/>
              <w:tabs>
                <w:tab w:val="left" w:pos="2998"/>
                <w:tab w:val="left" w:pos="4330"/>
                <w:tab w:val="left" w:pos="6037"/>
                <w:tab w:val="left" w:pos="8185"/>
              </w:tabs>
              <w:ind w:right="120"/>
            </w:pPr>
          </w:p>
        </w:tc>
        <w:tc>
          <w:tcPr>
            <w:tcW w:w="1834" w:type="dxa"/>
          </w:tcPr>
          <w:p w14:paraId="5EC884C0" w14:textId="77777777" w:rsidR="0048676F" w:rsidRDefault="0048676F" w:rsidP="0048676F">
            <w:pPr>
              <w:pStyle w:val="a3"/>
              <w:spacing w:line="321" w:lineRule="exact"/>
              <w:ind w:firstLine="0"/>
            </w:pPr>
            <w:r>
              <w:t>Тапсыру</w:t>
            </w:r>
            <w:r>
              <w:rPr>
                <w:spacing w:val="-7"/>
              </w:rPr>
              <w:t xml:space="preserve"> </w:t>
            </w:r>
            <w:r>
              <w:t>нысаны-ауызша.</w:t>
            </w:r>
          </w:p>
          <w:p w14:paraId="6885563C" w14:textId="77777777" w:rsidR="00022554" w:rsidRDefault="00022554">
            <w:pPr>
              <w:pStyle w:val="1"/>
              <w:spacing w:before="260" w:line="240" w:lineRule="auto"/>
              <w:ind w:left="0"/>
            </w:pPr>
          </w:p>
        </w:tc>
        <w:tc>
          <w:tcPr>
            <w:tcW w:w="1560" w:type="dxa"/>
          </w:tcPr>
          <w:p w14:paraId="5E4A38A0" w14:textId="79681C97" w:rsidR="00022554" w:rsidRPr="0048676F" w:rsidRDefault="0048676F">
            <w:pPr>
              <w:pStyle w:val="1"/>
              <w:spacing w:before="260" w:line="240" w:lineRule="auto"/>
              <w:ind w:left="0"/>
            </w:pPr>
            <w:r>
              <w:rPr>
                <w:lang w:val="en-US"/>
              </w:rPr>
              <w:t>8</w:t>
            </w:r>
            <w:r>
              <w:t>апта</w:t>
            </w:r>
          </w:p>
        </w:tc>
      </w:tr>
      <w:tr w:rsidR="00022554" w14:paraId="3B2D1D4C" w14:textId="77777777" w:rsidTr="0048676F">
        <w:tc>
          <w:tcPr>
            <w:tcW w:w="445" w:type="dxa"/>
          </w:tcPr>
          <w:p w14:paraId="0E090BCC" w14:textId="55EA4CA3" w:rsidR="00022554" w:rsidRPr="0048676F" w:rsidRDefault="0048676F">
            <w:pPr>
              <w:pStyle w:val="1"/>
              <w:spacing w:before="26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146" w:type="dxa"/>
          </w:tcPr>
          <w:p w14:paraId="58CA2474" w14:textId="5D0AC53C" w:rsidR="0048676F" w:rsidRDefault="0048676F" w:rsidP="0048676F">
            <w:pPr>
              <w:pStyle w:val="a3"/>
              <w:ind w:right="120"/>
              <w:jc w:val="both"/>
            </w:pPr>
            <w:r w:rsidRPr="0048676F">
              <w:rPr>
                <w:b/>
                <w:bCs/>
              </w:rPr>
              <w:t>Тақырыбы:</w:t>
            </w:r>
            <w:r>
              <w:t xml:space="preserve"> Қазақстан Республикасының 2019 жылғы 3 </w:t>
            </w:r>
            <w:proofErr w:type="spellStart"/>
            <w:r>
              <w:t>сəуірдегі</w:t>
            </w:r>
            <w:proofErr w:type="spellEnd"/>
            <w:r>
              <w:t xml:space="preserve"> № 242-VI Заңын</w:t>
            </w:r>
            <w:r>
              <w:rPr>
                <w:spacing w:val="1"/>
              </w:rPr>
              <w:t xml:space="preserve"> </w:t>
            </w:r>
            <w:r>
              <w:t>талдау</w:t>
            </w:r>
            <w:r>
              <w:rPr>
                <w:spacing w:val="1"/>
              </w:rPr>
              <w:t xml:space="preserve"> </w:t>
            </w:r>
            <w:r>
              <w:t>"Инвестициялық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жəне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венчурлік</w:t>
            </w:r>
            <w:proofErr w:type="spellEnd"/>
            <w:r>
              <w:rPr>
                <w:spacing w:val="1"/>
              </w:rPr>
              <w:t xml:space="preserve"> </w:t>
            </w:r>
            <w:r>
              <w:t>қорлар</w:t>
            </w:r>
            <w:r>
              <w:rPr>
                <w:spacing w:val="1"/>
              </w:rPr>
              <w:t xml:space="preserve"> </w:t>
            </w:r>
            <w:r>
              <w:t>туралы"</w:t>
            </w:r>
            <w:r>
              <w:rPr>
                <w:spacing w:val="1"/>
              </w:rPr>
              <w:t xml:space="preserve"> </w:t>
            </w:r>
            <w:r>
              <w:t>Қазақстан</w:t>
            </w:r>
            <w:r>
              <w:rPr>
                <w:spacing w:val="1"/>
              </w:rPr>
              <w:t xml:space="preserve"> </w:t>
            </w:r>
            <w:r>
              <w:t>Республикасының</w:t>
            </w:r>
            <w:r>
              <w:rPr>
                <w:spacing w:val="-2"/>
              </w:rPr>
              <w:t xml:space="preserve"> </w:t>
            </w:r>
            <w:r>
              <w:t>2004</w:t>
            </w:r>
            <w:r>
              <w:rPr>
                <w:spacing w:val="-2"/>
              </w:rPr>
              <w:t xml:space="preserve"> </w:t>
            </w:r>
            <w:r>
              <w:t>жылғы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шілдедегі</w:t>
            </w:r>
            <w:r>
              <w:rPr>
                <w:spacing w:val="-2"/>
              </w:rPr>
              <w:t xml:space="preserve"> </w:t>
            </w:r>
            <w:r>
              <w:t>№ 576-II</w:t>
            </w:r>
            <w:r>
              <w:rPr>
                <w:spacing w:val="-2"/>
              </w:rPr>
              <w:t xml:space="preserve"> </w:t>
            </w:r>
            <w:r>
              <w:t>Заңын</w:t>
            </w:r>
            <w:r>
              <w:rPr>
                <w:spacing w:val="-1"/>
              </w:rPr>
              <w:t xml:space="preserve"> </w:t>
            </w:r>
            <w:r>
              <w:lastRenderedPageBreak/>
              <w:t>талдау»</w:t>
            </w:r>
          </w:p>
          <w:p w14:paraId="5DE549E9" w14:textId="77777777" w:rsidR="0048676F" w:rsidRDefault="0048676F" w:rsidP="0048676F">
            <w:pPr>
              <w:pStyle w:val="a3"/>
              <w:ind w:right="121"/>
              <w:jc w:val="both"/>
            </w:pPr>
            <w:r w:rsidRPr="0048676F">
              <w:rPr>
                <w:b/>
                <w:bCs/>
              </w:rPr>
              <w:t>Мақсаты</w:t>
            </w:r>
            <w:r>
              <w:t>-инвестициялық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жəне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венчурлық</w:t>
            </w:r>
            <w:proofErr w:type="spellEnd"/>
            <w:r>
              <w:rPr>
                <w:spacing w:val="1"/>
              </w:rPr>
              <w:t xml:space="preserve"> </w:t>
            </w:r>
            <w:r>
              <w:t>қорлар</w:t>
            </w:r>
            <w:r>
              <w:rPr>
                <w:spacing w:val="1"/>
              </w:rPr>
              <w:t xml:space="preserve"> </w:t>
            </w:r>
            <w:r>
              <w:t>қызметінің</w:t>
            </w:r>
            <w:r>
              <w:rPr>
                <w:spacing w:val="1"/>
              </w:rPr>
              <w:t xml:space="preserve"> </w:t>
            </w:r>
            <w:r>
              <w:t>ерекшеліктерін</w:t>
            </w:r>
            <w:r>
              <w:rPr>
                <w:spacing w:val="-1"/>
              </w:rPr>
              <w:t xml:space="preserve"> </w:t>
            </w:r>
            <w:r>
              <w:t>реттейтін</w:t>
            </w:r>
            <w:r>
              <w:rPr>
                <w:spacing w:val="-1"/>
              </w:rPr>
              <w:t xml:space="preserve"> </w:t>
            </w:r>
            <w:r>
              <w:t>нормативтік</w:t>
            </w:r>
            <w:r>
              <w:rPr>
                <w:spacing w:val="-1"/>
              </w:rPr>
              <w:t xml:space="preserve"> </w:t>
            </w:r>
            <w:r>
              <w:t>актілерді</w:t>
            </w:r>
            <w:r>
              <w:rPr>
                <w:spacing w:val="-1"/>
              </w:rPr>
              <w:t xml:space="preserve"> </w:t>
            </w:r>
            <w:r>
              <w:t>зерттеу.</w:t>
            </w:r>
          </w:p>
          <w:p w14:paraId="09EA26CF" w14:textId="77777777" w:rsidR="0048676F" w:rsidRDefault="0048676F" w:rsidP="0048676F">
            <w:pPr>
              <w:pStyle w:val="a3"/>
              <w:ind w:right="121"/>
              <w:jc w:val="both"/>
            </w:pPr>
            <w:r w:rsidRPr="0048676F">
              <w:rPr>
                <w:b/>
                <w:bCs/>
              </w:rPr>
              <w:t>Бағалау критерийлері:</w:t>
            </w:r>
            <w:r>
              <w:t xml:space="preserve"> СӨЖ тақырыбын ашудың толықтығы, ақпаратты</w:t>
            </w:r>
            <w:r>
              <w:rPr>
                <w:spacing w:val="-67"/>
              </w:rPr>
              <w:t xml:space="preserve"> </w:t>
            </w:r>
            <w:r>
              <w:t>беру</w:t>
            </w:r>
            <w:r>
              <w:rPr>
                <w:spacing w:val="-1"/>
              </w:rPr>
              <w:t xml:space="preserve"> </w:t>
            </w:r>
            <w:r>
              <w:t>деңгейі.</w:t>
            </w:r>
          </w:p>
          <w:p w14:paraId="76DF8313" w14:textId="77777777" w:rsidR="0048676F" w:rsidRDefault="0048676F" w:rsidP="0048676F">
            <w:pPr>
              <w:pStyle w:val="a3"/>
              <w:spacing w:before="9"/>
              <w:ind w:left="0" w:firstLine="0"/>
              <w:rPr>
                <w:sz w:val="27"/>
              </w:rPr>
            </w:pPr>
          </w:p>
          <w:p w14:paraId="77B472B9" w14:textId="77777777" w:rsidR="0048676F" w:rsidRPr="0048676F" w:rsidRDefault="0048676F" w:rsidP="0048676F">
            <w:pPr>
              <w:pStyle w:val="a3"/>
              <w:spacing w:line="322" w:lineRule="exact"/>
              <w:ind w:left="671" w:firstLine="0"/>
              <w:jc w:val="both"/>
              <w:rPr>
                <w:b/>
                <w:bCs/>
              </w:rPr>
            </w:pPr>
            <w:r w:rsidRPr="0048676F">
              <w:rPr>
                <w:b/>
                <w:bCs/>
              </w:rPr>
              <w:t>Ұсынылатын</w:t>
            </w:r>
            <w:r w:rsidRPr="0048676F">
              <w:rPr>
                <w:b/>
                <w:bCs/>
                <w:spacing w:val="-5"/>
              </w:rPr>
              <w:t xml:space="preserve"> </w:t>
            </w:r>
            <w:proofErr w:type="spellStart"/>
            <w:r w:rsidRPr="0048676F">
              <w:rPr>
                <w:b/>
                <w:bCs/>
              </w:rPr>
              <w:t>əдебиеттер</w:t>
            </w:r>
            <w:proofErr w:type="spellEnd"/>
            <w:r w:rsidRPr="0048676F">
              <w:rPr>
                <w:b/>
                <w:bCs/>
                <w:spacing w:val="-6"/>
              </w:rPr>
              <w:t xml:space="preserve"> </w:t>
            </w:r>
            <w:r w:rsidRPr="0048676F">
              <w:rPr>
                <w:b/>
                <w:bCs/>
              </w:rPr>
              <w:t>тізімі:</w:t>
            </w:r>
          </w:p>
          <w:p w14:paraId="60A2291A" w14:textId="77777777" w:rsidR="0048676F" w:rsidRDefault="0048676F" w:rsidP="0048676F">
            <w:pPr>
              <w:pStyle w:val="a3"/>
              <w:spacing w:line="322" w:lineRule="exact"/>
              <w:ind w:left="671" w:firstLine="0"/>
              <w:jc w:val="both"/>
            </w:pPr>
            <w:r>
              <w:t>1.</w:t>
            </w:r>
            <w:r>
              <w:rPr>
                <w:spacing w:val="6"/>
              </w:rPr>
              <w:t xml:space="preserve"> </w:t>
            </w:r>
            <w:proofErr w:type="spellStart"/>
            <w:r>
              <w:t>Фархутдинов</w:t>
            </w:r>
            <w:proofErr w:type="spellEnd"/>
            <w:r>
              <w:rPr>
                <w:spacing w:val="8"/>
              </w:rPr>
              <w:t xml:space="preserve"> </w:t>
            </w:r>
            <w:r>
              <w:t>И.З.</w:t>
            </w:r>
            <w:r>
              <w:rPr>
                <w:spacing w:val="7"/>
              </w:rPr>
              <w:t xml:space="preserve"> </w:t>
            </w:r>
            <w:proofErr w:type="spellStart"/>
            <w:r>
              <w:t>Международное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инвестиционное</w:t>
            </w:r>
            <w:proofErr w:type="spellEnd"/>
            <w:r>
              <w:rPr>
                <w:spacing w:val="7"/>
              </w:rPr>
              <w:t xml:space="preserve"> </w:t>
            </w:r>
            <w:r>
              <w:t>право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процесс.</w:t>
            </w:r>
          </w:p>
          <w:p w14:paraId="480FBB10" w14:textId="77777777" w:rsidR="0048676F" w:rsidRDefault="0048676F" w:rsidP="0048676F">
            <w:pPr>
              <w:pStyle w:val="a3"/>
              <w:ind w:firstLine="0"/>
              <w:jc w:val="both"/>
            </w:pPr>
            <w:r>
              <w:t>-</w:t>
            </w:r>
            <w:r>
              <w:rPr>
                <w:spacing w:val="67"/>
              </w:rPr>
              <w:t xml:space="preserve"> </w:t>
            </w:r>
            <w:r>
              <w:t>М.,</w:t>
            </w:r>
            <w:r>
              <w:rPr>
                <w:spacing w:val="-1"/>
              </w:rPr>
              <w:t xml:space="preserve"> </w:t>
            </w:r>
            <w:r>
              <w:t>2014.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415</w:t>
            </w:r>
            <w:r>
              <w:rPr>
                <w:spacing w:val="-1"/>
              </w:rPr>
              <w:t xml:space="preserve"> </w:t>
            </w:r>
            <w:r>
              <w:t>с.</w:t>
            </w:r>
          </w:p>
          <w:p w14:paraId="1E882EE1" w14:textId="77777777" w:rsidR="0048676F" w:rsidRDefault="0048676F" w:rsidP="0048676F">
            <w:pPr>
              <w:pStyle w:val="a3"/>
              <w:spacing w:before="4"/>
              <w:ind w:right="120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Мороз</w:t>
            </w:r>
            <w:proofErr w:type="spellEnd"/>
            <w:r>
              <w:rPr>
                <w:spacing w:val="1"/>
              </w:rPr>
              <w:t xml:space="preserve"> </w:t>
            </w:r>
            <w:r>
              <w:t>С.П.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Инвестиционное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право: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учебное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пособие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Алматы:</w:t>
            </w:r>
            <w:r>
              <w:rPr>
                <w:spacing w:val="-67"/>
              </w:rPr>
              <w:t xml:space="preserve"> </w:t>
            </w:r>
            <w:r>
              <w:t>Юрист,</w:t>
            </w:r>
            <w:r>
              <w:rPr>
                <w:spacing w:val="-1"/>
              </w:rPr>
              <w:t xml:space="preserve"> </w:t>
            </w:r>
            <w:r>
              <w:t>2007. – 213 с.</w:t>
            </w:r>
          </w:p>
          <w:p w14:paraId="697B2DF3" w14:textId="77777777" w:rsidR="0048676F" w:rsidRDefault="0048676F" w:rsidP="0048676F">
            <w:pPr>
              <w:pStyle w:val="a3"/>
              <w:ind w:right="120"/>
              <w:jc w:val="both"/>
            </w:pPr>
            <w:r>
              <w:t xml:space="preserve">2. </w:t>
            </w:r>
            <w:proofErr w:type="spellStart"/>
            <w:r>
              <w:t>Закон</w:t>
            </w:r>
            <w:proofErr w:type="spellEnd"/>
            <w:r>
              <w:t xml:space="preserve"> </w:t>
            </w:r>
            <w:proofErr w:type="spellStart"/>
            <w:r>
              <w:t>Республики</w:t>
            </w:r>
            <w:proofErr w:type="spellEnd"/>
            <w:r>
              <w:t xml:space="preserve"> </w:t>
            </w:r>
            <w:proofErr w:type="spellStart"/>
            <w:r>
              <w:t>Казахстан</w:t>
            </w:r>
            <w:proofErr w:type="spellEnd"/>
            <w:r>
              <w:t xml:space="preserve"> от 3 </w:t>
            </w:r>
            <w:proofErr w:type="spellStart"/>
            <w:r>
              <w:t>апреля</w:t>
            </w:r>
            <w:proofErr w:type="spellEnd"/>
            <w:r>
              <w:t xml:space="preserve"> 2019 </w:t>
            </w:r>
            <w:proofErr w:type="spellStart"/>
            <w:r>
              <w:t>года</w:t>
            </w:r>
            <w:proofErr w:type="spellEnd"/>
            <w:r>
              <w:t xml:space="preserve"> № 242-VI Анализ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Закона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Республики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Казахстан</w:t>
            </w:r>
            <w:proofErr w:type="spellEnd"/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июля</w:t>
            </w:r>
            <w:proofErr w:type="spellEnd"/>
            <w:r>
              <w:rPr>
                <w:spacing w:val="1"/>
              </w:rPr>
              <w:t xml:space="preserve"> </w:t>
            </w:r>
            <w:r>
              <w:t>2004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года</w:t>
            </w:r>
            <w:proofErr w:type="spellEnd"/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576-II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Об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инвестиционных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spellStart"/>
            <w:r>
              <w:t>венчурных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фондах</w:t>
            </w:r>
            <w:proofErr w:type="spellEnd"/>
            <w:r>
              <w:t>».</w:t>
            </w:r>
          </w:p>
          <w:p w14:paraId="0C164E7B" w14:textId="77777777" w:rsidR="00022554" w:rsidRDefault="00022554">
            <w:pPr>
              <w:pStyle w:val="1"/>
              <w:spacing w:before="260" w:line="240" w:lineRule="auto"/>
              <w:ind w:left="0"/>
            </w:pPr>
          </w:p>
        </w:tc>
        <w:tc>
          <w:tcPr>
            <w:tcW w:w="1834" w:type="dxa"/>
          </w:tcPr>
          <w:p w14:paraId="0F73E0CA" w14:textId="77777777" w:rsidR="0048676F" w:rsidRDefault="0048676F" w:rsidP="0048676F">
            <w:pPr>
              <w:pStyle w:val="a3"/>
              <w:spacing w:line="321" w:lineRule="exact"/>
              <w:ind w:left="84" w:firstLine="0"/>
              <w:jc w:val="both"/>
            </w:pPr>
            <w:r>
              <w:lastRenderedPageBreak/>
              <w:t>Тапсыру</w:t>
            </w:r>
            <w:r>
              <w:rPr>
                <w:spacing w:val="-4"/>
              </w:rPr>
              <w:t xml:space="preserve"> </w:t>
            </w:r>
            <w:r>
              <w:t>формасы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жазбаша</w:t>
            </w:r>
            <w:r>
              <w:rPr>
                <w:spacing w:val="-4"/>
              </w:rPr>
              <w:t xml:space="preserve"> </w:t>
            </w:r>
            <w:r>
              <w:t>реферат.</w:t>
            </w:r>
            <w:r>
              <w:rPr>
                <w:spacing w:val="-3"/>
              </w:rPr>
              <w:t xml:space="preserve"> </w:t>
            </w:r>
            <w:r>
              <w:t>Көлемі</w:t>
            </w:r>
            <w:r>
              <w:rPr>
                <w:spacing w:val="-4"/>
              </w:rPr>
              <w:t xml:space="preserve"> </w:t>
            </w:r>
            <w:r>
              <w:t>10-15</w:t>
            </w:r>
            <w:r>
              <w:rPr>
                <w:spacing w:val="-4"/>
              </w:rPr>
              <w:t xml:space="preserve"> </w:t>
            </w:r>
            <w:r>
              <w:t>беттен</w:t>
            </w:r>
            <w:r>
              <w:rPr>
                <w:spacing w:val="-3"/>
              </w:rPr>
              <w:t xml:space="preserve"> </w:t>
            </w:r>
            <w:r>
              <w:lastRenderedPageBreak/>
              <w:t>аспайды.</w:t>
            </w:r>
          </w:p>
          <w:p w14:paraId="4ECD6F18" w14:textId="77777777" w:rsidR="00022554" w:rsidRDefault="00022554">
            <w:pPr>
              <w:pStyle w:val="1"/>
              <w:spacing w:before="260" w:line="240" w:lineRule="auto"/>
              <w:ind w:left="0"/>
            </w:pPr>
          </w:p>
        </w:tc>
        <w:tc>
          <w:tcPr>
            <w:tcW w:w="1560" w:type="dxa"/>
          </w:tcPr>
          <w:p w14:paraId="3A2BBE37" w14:textId="10F90510" w:rsidR="00022554" w:rsidRPr="0048676F" w:rsidRDefault="0048676F">
            <w:pPr>
              <w:pStyle w:val="1"/>
              <w:spacing w:before="260" w:line="240" w:lineRule="auto"/>
              <w:ind w:left="0"/>
            </w:pPr>
            <w:r>
              <w:rPr>
                <w:lang w:val="en-US"/>
              </w:rPr>
              <w:lastRenderedPageBreak/>
              <w:t>10</w:t>
            </w:r>
            <w:r>
              <w:t>апта</w:t>
            </w:r>
          </w:p>
        </w:tc>
      </w:tr>
      <w:tr w:rsidR="00022554" w14:paraId="63F9D3F1" w14:textId="77777777" w:rsidTr="0048676F">
        <w:tc>
          <w:tcPr>
            <w:tcW w:w="445" w:type="dxa"/>
          </w:tcPr>
          <w:p w14:paraId="4CC9B3DE" w14:textId="188AE634" w:rsidR="00022554" w:rsidRPr="0048676F" w:rsidRDefault="0048676F">
            <w:pPr>
              <w:pStyle w:val="1"/>
              <w:spacing w:before="26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146" w:type="dxa"/>
          </w:tcPr>
          <w:p w14:paraId="313AE1A5" w14:textId="77777777" w:rsidR="0048676F" w:rsidRDefault="0048676F" w:rsidP="0048676F">
            <w:pPr>
              <w:pStyle w:val="a3"/>
              <w:ind w:right="121"/>
              <w:jc w:val="both"/>
            </w:pPr>
            <w:r>
              <w:t xml:space="preserve">Тапсырма: "Цифрлық экономикаға </w:t>
            </w:r>
            <w:proofErr w:type="spellStart"/>
            <w:r>
              <w:t>инвестициялау"тақырыбы</w:t>
            </w:r>
            <w:proofErr w:type="spellEnd"/>
            <w:r>
              <w:t xml:space="preserve"> бойынша</w:t>
            </w:r>
            <w:r>
              <w:rPr>
                <w:spacing w:val="1"/>
              </w:rPr>
              <w:t xml:space="preserve"> </w:t>
            </w:r>
            <w:r>
              <w:t>презентация</w:t>
            </w:r>
            <w:r>
              <w:rPr>
                <w:spacing w:val="-1"/>
              </w:rPr>
              <w:t xml:space="preserve"> </w:t>
            </w:r>
            <w:r>
              <w:t>дайындау.</w:t>
            </w:r>
          </w:p>
          <w:p w14:paraId="3AEF4A1D" w14:textId="77777777" w:rsidR="0048676F" w:rsidRDefault="0048676F" w:rsidP="0048676F">
            <w:pPr>
              <w:pStyle w:val="a3"/>
              <w:ind w:right="119"/>
              <w:jc w:val="both"/>
            </w:pPr>
            <w:proofErr w:type="spellStart"/>
            <w:r>
              <w:t>Power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Point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презентациясын</w:t>
            </w:r>
            <w:r>
              <w:rPr>
                <w:spacing w:val="1"/>
              </w:rPr>
              <w:t xml:space="preserve"> </w:t>
            </w:r>
            <w:r>
              <w:t>дайындаңыз.</w:t>
            </w:r>
            <w:r>
              <w:rPr>
                <w:spacing w:val="1"/>
              </w:rPr>
              <w:t xml:space="preserve"> </w:t>
            </w:r>
            <w:r>
              <w:t>Таныстыру</w:t>
            </w:r>
            <w:r>
              <w:rPr>
                <w:spacing w:val="1"/>
              </w:rPr>
              <w:t xml:space="preserve"> </w:t>
            </w:r>
            <w:r>
              <w:t>парақтарының</w:t>
            </w:r>
            <w:r>
              <w:rPr>
                <w:spacing w:val="1"/>
              </w:rPr>
              <w:t xml:space="preserve"> </w:t>
            </w:r>
            <w:r>
              <w:t xml:space="preserve">саны 20 парақтан кем емес. Басқа студенттің жұмысын қайталауға </w:t>
            </w:r>
            <w:proofErr w:type="spellStart"/>
            <w:r>
              <w:t>жəне</w:t>
            </w:r>
            <w:proofErr w:type="spellEnd"/>
            <w:r>
              <w:t xml:space="preserve"> /</w:t>
            </w:r>
            <w:r>
              <w:rPr>
                <w:spacing w:val="1"/>
              </w:rPr>
              <w:t xml:space="preserve"> </w:t>
            </w:r>
            <w:r>
              <w:t>немесе</w:t>
            </w:r>
            <w:r>
              <w:rPr>
                <w:spacing w:val="1"/>
              </w:rPr>
              <w:t xml:space="preserve"> </w:t>
            </w:r>
            <w:r>
              <w:t>көшіруге</w:t>
            </w:r>
            <w:r>
              <w:rPr>
                <w:spacing w:val="1"/>
              </w:rPr>
              <w:t xml:space="preserve"> </w:t>
            </w:r>
            <w:r>
              <w:t>жол</w:t>
            </w:r>
            <w:r>
              <w:rPr>
                <w:spacing w:val="1"/>
              </w:rPr>
              <w:t xml:space="preserve"> </w:t>
            </w:r>
            <w:r>
              <w:t>берілмейді.</w:t>
            </w:r>
            <w:r>
              <w:rPr>
                <w:spacing w:val="1"/>
              </w:rPr>
              <w:t xml:space="preserve"> </w:t>
            </w:r>
            <w:r>
              <w:t>Плагиаттың</w:t>
            </w:r>
            <w:r>
              <w:rPr>
                <w:spacing w:val="1"/>
              </w:rPr>
              <w:t xml:space="preserve"> </w:t>
            </w:r>
            <w:r>
              <w:t>кез-келген</w:t>
            </w:r>
            <w:r>
              <w:rPr>
                <w:spacing w:val="1"/>
              </w:rPr>
              <w:t xml:space="preserve"> </w:t>
            </w:r>
            <w:r>
              <w:t>түріне</w:t>
            </w:r>
            <w:r>
              <w:rPr>
                <w:spacing w:val="1"/>
              </w:rPr>
              <w:t xml:space="preserve"> </w:t>
            </w:r>
            <w:r>
              <w:t>жол</w:t>
            </w:r>
            <w:r>
              <w:rPr>
                <w:spacing w:val="1"/>
              </w:rPr>
              <w:t xml:space="preserve"> </w:t>
            </w:r>
            <w:r>
              <w:t>берілмейді.</w:t>
            </w:r>
          </w:p>
          <w:p w14:paraId="08FB05D7" w14:textId="77777777" w:rsidR="0048676F" w:rsidRDefault="0048676F" w:rsidP="0048676F">
            <w:pPr>
              <w:pStyle w:val="a3"/>
              <w:spacing w:before="3"/>
              <w:ind w:right="121"/>
              <w:jc w:val="both"/>
            </w:pPr>
            <w:r>
              <w:t>Өздік</w:t>
            </w:r>
            <w:r>
              <w:rPr>
                <w:spacing w:val="1"/>
              </w:rPr>
              <w:t xml:space="preserve"> </w:t>
            </w:r>
            <w:r>
              <w:t>жұмыстың</w:t>
            </w:r>
            <w:r>
              <w:rPr>
                <w:spacing w:val="1"/>
              </w:rPr>
              <w:t xml:space="preserve"> </w:t>
            </w:r>
            <w:r>
              <w:t>мақсаты:</w:t>
            </w:r>
            <w:r>
              <w:rPr>
                <w:spacing w:val="1"/>
              </w:rPr>
              <w:t xml:space="preserve"> </w:t>
            </w:r>
            <w:r>
              <w:t>цифрлық</w:t>
            </w:r>
            <w:r>
              <w:rPr>
                <w:spacing w:val="1"/>
              </w:rPr>
              <w:t xml:space="preserve"> </w:t>
            </w:r>
            <w:r>
              <w:t>технологиялар</w:t>
            </w:r>
            <w:r>
              <w:rPr>
                <w:spacing w:val="1"/>
              </w:rPr>
              <w:t xml:space="preserve"> </w:t>
            </w:r>
            <w:r>
              <w:t>саласындағы</w:t>
            </w:r>
            <w:r>
              <w:rPr>
                <w:spacing w:val="1"/>
              </w:rPr>
              <w:t xml:space="preserve"> </w:t>
            </w:r>
            <w:r>
              <w:t>инвестицияларға</w:t>
            </w:r>
            <w:r>
              <w:rPr>
                <w:spacing w:val="-1"/>
              </w:rPr>
              <w:t xml:space="preserve"> </w:t>
            </w:r>
            <w:r>
              <w:t xml:space="preserve">қатысты </w:t>
            </w:r>
            <w:proofErr w:type="spellStart"/>
            <w:r>
              <w:t>мəселелерді</w:t>
            </w:r>
            <w:proofErr w:type="spellEnd"/>
            <w:r>
              <w:t xml:space="preserve"> қарастыру.</w:t>
            </w:r>
          </w:p>
          <w:p w14:paraId="211BD1A3" w14:textId="494BEB43" w:rsidR="0048676F" w:rsidRDefault="0048676F" w:rsidP="0048676F">
            <w:pPr>
              <w:pStyle w:val="a3"/>
              <w:ind w:right="122"/>
              <w:jc w:val="both"/>
            </w:pPr>
            <w:r>
              <w:t>Тапсырманы</w:t>
            </w:r>
            <w:r>
              <w:rPr>
                <w:spacing w:val="-12"/>
              </w:rPr>
              <w:t xml:space="preserve"> </w:t>
            </w:r>
            <w:r>
              <w:t>орындау</w:t>
            </w:r>
            <w:r>
              <w:rPr>
                <w:spacing w:val="-13"/>
              </w:rPr>
              <w:t xml:space="preserve"> </w:t>
            </w:r>
            <w:r>
              <w:t>бойынша</w:t>
            </w:r>
            <w:r>
              <w:rPr>
                <w:spacing w:val="-13"/>
              </w:rPr>
              <w:t xml:space="preserve"> </w:t>
            </w:r>
            <w:r>
              <w:t>нұсқаулық:</w:t>
            </w:r>
            <w:r>
              <w:rPr>
                <w:spacing w:val="-12"/>
              </w:rPr>
              <w:t xml:space="preserve"> </w:t>
            </w:r>
            <w:r>
              <w:t>инвестициялық</w:t>
            </w:r>
            <w:r w:rsidR="00005C71">
              <w:t xml:space="preserve">, </w:t>
            </w:r>
            <w:r w:rsidR="00005C71">
              <w:rPr>
                <w:spacing w:val="-6"/>
              </w:rPr>
              <w:t>бағалы қағаздар нарығы</w:t>
            </w:r>
            <w:r>
              <w:rPr>
                <w:spacing w:val="-13"/>
              </w:rPr>
              <w:t xml:space="preserve"> </w:t>
            </w:r>
            <w:r>
              <w:t>заңнама</w:t>
            </w:r>
            <w:r w:rsidR="00005C71">
              <w:t>сын</w:t>
            </w:r>
            <w:r>
              <w:t>ың</w:t>
            </w:r>
            <w:r>
              <w:rPr>
                <w:spacing w:val="-67"/>
              </w:rPr>
              <w:t xml:space="preserve"> </w:t>
            </w:r>
            <w:r>
              <w:t>нормаларын</w:t>
            </w:r>
            <w:r>
              <w:rPr>
                <w:spacing w:val="-1"/>
              </w:rPr>
              <w:t xml:space="preserve"> </w:t>
            </w:r>
            <w:r>
              <w:t>зерттеу.</w:t>
            </w:r>
          </w:p>
          <w:p w14:paraId="2246B96E" w14:textId="77777777" w:rsidR="0048676F" w:rsidRPr="0048676F" w:rsidRDefault="0048676F" w:rsidP="0048676F">
            <w:pPr>
              <w:pStyle w:val="a3"/>
              <w:spacing w:line="322" w:lineRule="exact"/>
              <w:ind w:left="671" w:firstLine="0"/>
              <w:jc w:val="both"/>
              <w:rPr>
                <w:b/>
                <w:bCs/>
              </w:rPr>
            </w:pPr>
            <w:r w:rsidRPr="0048676F">
              <w:rPr>
                <w:b/>
                <w:bCs/>
              </w:rPr>
              <w:t>Ұсынылатын</w:t>
            </w:r>
            <w:r w:rsidRPr="0048676F">
              <w:rPr>
                <w:b/>
                <w:bCs/>
                <w:spacing w:val="-5"/>
              </w:rPr>
              <w:t xml:space="preserve"> </w:t>
            </w:r>
            <w:proofErr w:type="spellStart"/>
            <w:r w:rsidRPr="0048676F">
              <w:rPr>
                <w:b/>
                <w:bCs/>
              </w:rPr>
              <w:t>əдебиеттер</w:t>
            </w:r>
            <w:proofErr w:type="spellEnd"/>
            <w:r w:rsidRPr="0048676F">
              <w:rPr>
                <w:b/>
                <w:bCs/>
                <w:spacing w:val="-6"/>
              </w:rPr>
              <w:t xml:space="preserve"> </w:t>
            </w:r>
            <w:r w:rsidRPr="0048676F">
              <w:rPr>
                <w:b/>
                <w:bCs/>
              </w:rPr>
              <w:t>тізімі:</w:t>
            </w:r>
          </w:p>
          <w:p w14:paraId="0E44754D" w14:textId="77777777" w:rsidR="0048676F" w:rsidRDefault="0048676F" w:rsidP="0048676F">
            <w:pPr>
              <w:pStyle w:val="a3"/>
              <w:spacing w:line="322" w:lineRule="exact"/>
              <w:ind w:left="671" w:firstLine="0"/>
              <w:jc w:val="both"/>
            </w:pPr>
            <w:r>
              <w:t>1.</w:t>
            </w:r>
            <w:r>
              <w:rPr>
                <w:spacing w:val="6"/>
              </w:rPr>
              <w:t xml:space="preserve"> </w:t>
            </w:r>
            <w:proofErr w:type="spellStart"/>
            <w:r>
              <w:t>Фархутдинов</w:t>
            </w:r>
            <w:proofErr w:type="spellEnd"/>
            <w:r>
              <w:rPr>
                <w:spacing w:val="8"/>
              </w:rPr>
              <w:t xml:space="preserve"> </w:t>
            </w:r>
            <w:r>
              <w:t>И.З.</w:t>
            </w:r>
            <w:r>
              <w:rPr>
                <w:spacing w:val="7"/>
              </w:rPr>
              <w:t xml:space="preserve"> </w:t>
            </w:r>
            <w:proofErr w:type="spellStart"/>
            <w:r>
              <w:t>Международное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инвестиционное</w:t>
            </w:r>
            <w:proofErr w:type="spellEnd"/>
            <w:r>
              <w:rPr>
                <w:spacing w:val="7"/>
              </w:rPr>
              <w:t xml:space="preserve"> </w:t>
            </w:r>
            <w:r>
              <w:t>право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процесс.</w:t>
            </w:r>
          </w:p>
          <w:p w14:paraId="7354B142" w14:textId="77777777" w:rsidR="0048676F" w:rsidRDefault="0048676F" w:rsidP="0048676F">
            <w:pPr>
              <w:pStyle w:val="a3"/>
              <w:ind w:firstLine="0"/>
              <w:jc w:val="both"/>
            </w:pPr>
            <w:r>
              <w:t>-</w:t>
            </w:r>
            <w:r>
              <w:rPr>
                <w:spacing w:val="67"/>
              </w:rPr>
              <w:t xml:space="preserve"> </w:t>
            </w:r>
            <w:r>
              <w:t>М.,</w:t>
            </w:r>
            <w:r>
              <w:rPr>
                <w:spacing w:val="-1"/>
              </w:rPr>
              <w:t xml:space="preserve"> </w:t>
            </w:r>
            <w:r>
              <w:t>2014.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415</w:t>
            </w:r>
            <w:r>
              <w:rPr>
                <w:spacing w:val="-1"/>
              </w:rPr>
              <w:t xml:space="preserve"> </w:t>
            </w:r>
            <w:r>
              <w:t>с.</w:t>
            </w:r>
          </w:p>
          <w:p w14:paraId="13212A37" w14:textId="77777777" w:rsidR="0048676F" w:rsidRDefault="0048676F" w:rsidP="0048676F">
            <w:pPr>
              <w:pStyle w:val="a3"/>
              <w:spacing w:before="4"/>
              <w:ind w:right="120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Мороз</w:t>
            </w:r>
            <w:proofErr w:type="spellEnd"/>
            <w:r>
              <w:rPr>
                <w:spacing w:val="1"/>
              </w:rPr>
              <w:t xml:space="preserve"> </w:t>
            </w:r>
            <w:r>
              <w:t>С.П.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Инвестиционное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lastRenderedPageBreak/>
              <w:t>право: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учебное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пособие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Алматы:</w:t>
            </w:r>
            <w:r>
              <w:rPr>
                <w:spacing w:val="-67"/>
              </w:rPr>
              <w:t xml:space="preserve"> </w:t>
            </w:r>
            <w:r>
              <w:t>Юрист,</w:t>
            </w:r>
            <w:r>
              <w:rPr>
                <w:spacing w:val="-1"/>
              </w:rPr>
              <w:t xml:space="preserve"> </w:t>
            </w:r>
            <w:r>
              <w:t>2007. – 213 с.</w:t>
            </w:r>
          </w:p>
          <w:p w14:paraId="7A5D2F8F" w14:textId="77777777" w:rsidR="0048676F" w:rsidRDefault="0048676F" w:rsidP="0048676F">
            <w:pPr>
              <w:pStyle w:val="a3"/>
              <w:ind w:right="120"/>
              <w:jc w:val="both"/>
            </w:pPr>
            <w:r>
              <w:t xml:space="preserve">2. </w:t>
            </w:r>
            <w:proofErr w:type="spellStart"/>
            <w:r>
              <w:t>Закон</w:t>
            </w:r>
            <w:proofErr w:type="spellEnd"/>
            <w:r>
              <w:t xml:space="preserve"> </w:t>
            </w:r>
            <w:proofErr w:type="spellStart"/>
            <w:r>
              <w:t>Республики</w:t>
            </w:r>
            <w:proofErr w:type="spellEnd"/>
            <w:r>
              <w:t xml:space="preserve"> </w:t>
            </w:r>
            <w:proofErr w:type="spellStart"/>
            <w:r>
              <w:t>Казахстан</w:t>
            </w:r>
            <w:proofErr w:type="spellEnd"/>
            <w:r>
              <w:t xml:space="preserve"> от 3 </w:t>
            </w:r>
            <w:proofErr w:type="spellStart"/>
            <w:r>
              <w:t>апреля</w:t>
            </w:r>
            <w:proofErr w:type="spellEnd"/>
            <w:r>
              <w:t xml:space="preserve"> 2019 </w:t>
            </w:r>
            <w:proofErr w:type="spellStart"/>
            <w:r>
              <w:t>года</w:t>
            </w:r>
            <w:proofErr w:type="spellEnd"/>
            <w:r>
              <w:t xml:space="preserve"> № 242-VI Анализ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Закона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Республики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Казахстан</w:t>
            </w:r>
            <w:proofErr w:type="spellEnd"/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июля</w:t>
            </w:r>
            <w:proofErr w:type="spellEnd"/>
            <w:r>
              <w:rPr>
                <w:spacing w:val="1"/>
              </w:rPr>
              <w:t xml:space="preserve"> </w:t>
            </w:r>
            <w:r>
              <w:t>2004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года</w:t>
            </w:r>
            <w:proofErr w:type="spellEnd"/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576-II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Об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инвестиционных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spellStart"/>
            <w:r>
              <w:t>венчурных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фондах</w:t>
            </w:r>
            <w:proofErr w:type="spellEnd"/>
            <w:r>
              <w:t>».</w:t>
            </w:r>
          </w:p>
          <w:p w14:paraId="65F5D058" w14:textId="77777777" w:rsidR="0048676F" w:rsidRDefault="0048676F" w:rsidP="0048676F">
            <w:pPr>
              <w:pStyle w:val="a3"/>
              <w:ind w:right="122"/>
              <w:jc w:val="both"/>
            </w:pPr>
          </w:p>
          <w:p w14:paraId="71061B85" w14:textId="77777777" w:rsidR="00022554" w:rsidRDefault="00022554" w:rsidP="0048676F">
            <w:pPr>
              <w:pStyle w:val="a3"/>
              <w:ind w:left="671" w:right="3157" w:firstLine="0"/>
              <w:jc w:val="both"/>
            </w:pPr>
          </w:p>
        </w:tc>
        <w:tc>
          <w:tcPr>
            <w:tcW w:w="1834" w:type="dxa"/>
          </w:tcPr>
          <w:p w14:paraId="125AAF49" w14:textId="1B43533E" w:rsidR="00022554" w:rsidRDefault="0048676F">
            <w:pPr>
              <w:pStyle w:val="1"/>
              <w:spacing w:before="260" w:line="240" w:lineRule="auto"/>
              <w:ind w:left="0"/>
            </w:pPr>
            <w:r>
              <w:lastRenderedPageBreak/>
              <w:t>Тапсыру</w:t>
            </w:r>
            <w:r>
              <w:rPr>
                <w:spacing w:val="-1"/>
              </w:rPr>
              <w:t xml:space="preserve"> </w:t>
            </w:r>
            <w:r>
              <w:t>нысаны: ауызша</w:t>
            </w:r>
          </w:p>
        </w:tc>
        <w:tc>
          <w:tcPr>
            <w:tcW w:w="1560" w:type="dxa"/>
          </w:tcPr>
          <w:p w14:paraId="3C0341A3" w14:textId="037D9F85" w:rsidR="00022554" w:rsidRPr="0048676F" w:rsidRDefault="0048676F">
            <w:pPr>
              <w:pStyle w:val="1"/>
              <w:spacing w:before="260" w:line="240" w:lineRule="auto"/>
              <w:ind w:left="0"/>
            </w:pPr>
            <w:r>
              <w:rPr>
                <w:lang w:val="en-US"/>
              </w:rPr>
              <w:t>12</w:t>
            </w:r>
            <w:r>
              <w:t>апта</w:t>
            </w:r>
          </w:p>
        </w:tc>
      </w:tr>
      <w:tr w:rsidR="00022554" w14:paraId="3442A561" w14:textId="77777777" w:rsidTr="0048676F">
        <w:tc>
          <w:tcPr>
            <w:tcW w:w="445" w:type="dxa"/>
          </w:tcPr>
          <w:p w14:paraId="0244BA91" w14:textId="23AE1C54" w:rsidR="00022554" w:rsidRPr="0048676F" w:rsidRDefault="0048676F">
            <w:pPr>
              <w:pStyle w:val="1"/>
              <w:spacing w:before="26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146" w:type="dxa"/>
          </w:tcPr>
          <w:p w14:paraId="2E2A0D42" w14:textId="77777777" w:rsidR="0048676F" w:rsidRDefault="0048676F" w:rsidP="0048676F">
            <w:pPr>
              <w:pStyle w:val="a3"/>
              <w:ind w:right="119"/>
              <w:jc w:val="both"/>
            </w:pPr>
            <w:r w:rsidRPr="0048676F">
              <w:rPr>
                <w:b/>
                <w:bCs/>
              </w:rPr>
              <w:t>Тапсырма:</w:t>
            </w:r>
            <w:r>
              <w:rPr>
                <w:spacing w:val="1"/>
              </w:rPr>
              <w:t xml:space="preserve"> </w:t>
            </w:r>
            <w:r>
              <w:t>"Халықаралық</w:t>
            </w:r>
            <w:r>
              <w:rPr>
                <w:spacing w:val="1"/>
              </w:rPr>
              <w:t xml:space="preserve"> </w:t>
            </w:r>
            <w:r>
              <w:t>коммерциялық</w:t>
            </w:r>
            <w:r>
              <w:rPr>
                <w:spacing w:val="1"/>
              </w:rPr>
              <w:t xml:space="preserve"> </w:t>
            </w:r>
            <w:r>
              <w:t>арбитраж:</w:t>
            </w:r>
            <w:r>
              <w:rPr>
                <w:spacing w:val="1"/>
              </w:rPr>
              <w:t xml:space="preserve"> </w:t>
            </w:r>
            <w:r>
              <w:t>халықаралық</w:t>
            </w:r>
            <w:r>
              <w:rPr>
                <w:spacing w:val="1"/>
              </w:rPr>
              <w:t xml:space="preserve"> </w:t>
            </w:r>
            <w:r>
              <w:t>коммерциялық</w:t>
            </w:r>
            <w:r>
              <w:rPr>
                <w:spacing w:val="1"/>
              </w:rPr>
              <w:t xml:space="preserve"> </w:t>
            </w:r>
            <w:r>
              <w:t>арбитраждағы</w:t>
            </w:r>
            <w:r>
              <w:rPr>
                <w:spacing w:val="1"/>
              </w:rPr>
              <w:t xml:space="preserve"> </w:t>
            </w:r>
            <w:r>
              <w:t>инвестордың</w:t>
            </w:r>
            <w:r>
              <w:rPr>
                <w:spacing w:val="1"/>
              </w:rPr>
              <w:t xml:space="preserve"> </w:t>
            </w:r>
            <w:r>
              <w:t>құқықтарын</w:t>
            </w:r>
            <w:r>
              <w:rPr>
                <w:spacing w:val="1"/>
              </w:rPr>
              <w:t xml:space="preserve"> </w:t>
            </w:r>
            <w:r>
              <w:t>қорғаудың</w:t>
            </w:r>
            <w:r>
              <w:rPr>
                <w:spacing w:val="-67"/>
              </w:rPr>
              <w:t xml:space="preserve"> </w:t>
            </w:r>
            <w:r>
              <w:t>артықшылықтары</w:t>
            </w:r>
            <w:r>
              <w:rPr>
                <w:spacing w:val="-5"/>
              </w:rPr>
              <w:t xml:space="preserve"> </w:t>
            </w:r>
            <w:r>
              <w:t>мен</w:t>
            </w:r>
            <w:r>
              <w:rPr>
                <w:spacing w:val="-4"/>
              </w:rPr>
              <w:t xml:space="preserve"> </w:t>
            </w:r>
            <w:r>
              <w:t>кемшіліктері</w:t>
            </w:r>
            <w:r>
              <w:rPr>
                <w:spacing w:val="-5"/>
              </w:rPr>
              <w:t xml:space="preserve"> </w:t>
            </w:r>
            <w:r>
              <w:t>"тақырыбында</w:t>
            </w:r>
            <w:r>
              <w:rPr>
                <w:spacing w:val="-4"/>
              </w:rPr>
              <w:t xml:space="preserve"> </w:t>
            </w:r>
            <w:r>
              <w:t>презентация</w:t>
            </w:r>
            <w:r>
              <w:rPr>
                <w:spacing w:val="-5"/>
              </w:rPr>
              <w:t xml:space="preserve"> </w:t>
            </w:r>
            <w:r>
              <w:t>дайындау.</w:t>
            </w:r>
          </w:p>
          <w:p w14:paraId="1E4B7A1D" w14:textId="77777777" w:rsidR="0048676F" w:rsidRDefault="0048676F" w:rsidP="0048676F">
            <w:pPr>
              <w:pStyle w:val="a3"/>
              <w:ind w:right="119"/>
              <w:jc w:val="both"/>
            </w:pPr>
            <w:proofErr w:type="spellStart"/>
            <w:r>
              <w:t>Power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Point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презентациясын</w:t>
            </w:r>
            <w:r>
              <w:rPr>
                <w:spacing w:val="1"/>
              </w:rPr>
              <w:t xml:space="preserve"> </w:t>
            </w:r>
            <w:r>
              <w:t>дайындаңыз.</w:t>
            </w:r>
            <w:r>
              <w:rPr>
                <w:spacing w:val="1"/>
              </w:rPr>
              <w:t xml:space="preserve"> </w:t>
            </w:r>
            <w:r>
              <w:t>Таныстыру</w:t>
            </w:r>
            <w:r>
              <w:rPr>
                <w:spacing w:val="1"/>
              </w:rPr>
              <w:t xml:space="preserve"> </w:t>
            </w:r>
            <w:r>
              <w:t>парақтарының</w:t>
            </w:r>
            <w:r>
              <w:rPr>
                <w:spacing w:val="1"/>
              </w:rPr>
              <w:t xml:space="preserve"> </w:t>
            </w:r>
            <w:r>
              <w:t xml:space="preserve">саны 20 парақтан кем емес. Басқа студенттің жұмысын қайталауға </w:t>
            </w:r>
            <w:proofErr w:type="spellStart"/>
            <w:r>
              <w:t>жəне</w:t>
            </w:r>
            <w:proofErr w:type="spellEnd"/>
            <w:r>
              <w:t xml:space="preserve"> /</w:t>
            </w:r>
            <w:r>
              <w:rPr>
                <w:spacing w:val="1"/>
              </w:rPr>
              <w:t xml:space="preserve"> </w:t>
            </w:r>
            <w:r>
              <w:t>немесе</w:t>
            </w:r>
            <w:r>
              <w:rPr>
                <w:spacing w:val="1"/>
              </w:rPr>
              <w:t xml:space="preserve"> </w:t>
            </w:r>
            <w:r>
              <w:t>көшіруге</w:t>
            </w:r>
            <w:r>
              <w:rPr>
                <w:spacing w:val="1"/>
              </w:rPr>
              <w:t xml:space="preserve"> </w:t>
            </w:r>
            <w:r>
              <w:t>жол</w:t>
            </w:r>
            <w:r>
              <w:rPr>
                <w:spacing w:val="1"/>
              </w:rPr>
              <w:t xml:space="preserve"> </w:t>
            </w:r>
            <w:r>
              <w:t>берілмейді.</w:t>
            </w:r>
            <w:r>
              <w:rPr>
                <w:spacing w:val="1"/>
              </w:rPr>
              <w:t xml:space="preserve"> </w:t>
            </w:r>
            <w:r>
              <w:t>Плагиаттың</w:t>
            </w:r>
            <w:r>
              <w:rPr>
                <w:spacing w:val="1"/>
              </w:rPr>
              <w:t xml:space="preserve"> </w:t>
            </w:r>
            <w:r>
              <w:t>кез-келген</w:t>
            </w:r>
            <w:r>
              <w:rPr>
                <w:spacing w:val="1"/>
              </w:rPr>
              <w:t xml:space="preserve"> </w:t>
            </w:r>
            <w:r>
              <w:t>түріне</w:t>
            </w:r>
            <w:r>
              <w:rPr>
                <w:spacing w:val="1"/>
              </w:rPr>
              <w:t xml:space="preserve"> </w:t>
            </w:r>
            <w:r>
              <w:t>жол</w:t>
            </w:r>
            <w:r>
              <w:rPr>
                <w:spacing w:val="1"/>
              </w:rPr>
              <w:t xml:space="preserve"> </w:t>
            </w:r>
            <w:r>
              <w:t>берілмейді.</w:t>
            </w:r>
          </w:p>
          <w:p w14:paraId="50987BE8" w14:textId="77777777" w:rsidR="0048676F" w:rsidRDefault="0048676F" w:rsidP="0048676F">
            <w:pPr>
              <w:pStyle w:val="a3"/>
              <w:spacing w:before="2"/>
              <w:ind w:right="120"/>
              <w:jc w:val="both"/>
            </w:pPr>
            <w:r w:rsidRPr="0048676F">
              <w:rPr>
                <w:b/>
                <w:bCs/>
              </w:rPr>
              <w:t>Өздік</w:t>
            </w:r>
            <w:r w:rsidRPr="0048676F">
              <w:rPr>
                <w:b/>
                <w:bCs/>
                <w:spacing w:val="1"/>
              </w:rPr>
              <w:t xml:space="preserve"> </w:t>
            </w:r>
            <w:r w:rsidRPr="0048676F">
              <w:rPr>
                <w:b/>
                <w:bCs/>
              </w:rPr>
              <w:t>жұмыстың</w:t>
            </w:r>
            <w:r w:rsidRPr="0048676F">
              <w:rPr>
                <w:b/>
                <w:bCs/>
                <w:spacing w:val="1"/>
              </w:rPr>
              <w:t xml:space="preserve"> </w:t>
            </w:r>
            <w:r w:rsidRPr="0048676F">
              <w:rPr>
                <w:b/>
                <w:bCs/>
              </w:rPr>
              <w:t>мақсаты:</w:t>
            </w:r>
            <w:r>
              <w:t xml:space="preserve"> инвестициялық</w:t>
            </w:r>
            <w:r>
              <w:rPr>
                <w:spacing w:val="1"/>
              </w:rPr>
              <w:t xml:space="preserve"> </w:t>
            </w:r>
            <w:r>
              <w:t>дауларды</w:t>
            </w:r>
            <w:r>
              <w:rPr>
                <w:spacing w:val="1"/>
              </w:rPr>
              <w:t xml:space="preserve"> </w:t>
            </w:r>
            <w:r>
              <w:t>төрелік</w:t>
            </w:r>
            <w:r>
              <w:rPr>
                <w:spacing w:val="1"/>
              </w:rPr>
              <w:t xml:space="preserve"> </w:t>
            </w:r>
            <w:r>
              <w:t>қарауға</w:t>
            </w:r>
            <w:r>
              <w:rPr>
                <w:spacing w:val="1"/>
              </w:rPr>
              <w:t xml:space="preserve"> </w:t>
            </w:r>
            <w:r>
              <w:t xml:space="preserve">қатысты </w:t>
            </w:r>
            <w:proofErr w:type="spellStart"/>
            <w:r>
              <w:t>мəселелерді</w:t>
            </w:r>
            <w:proofErr w:type="spellEnd"/>
            <w:r>
              <w:t xml:space="preserve"> қарастыру.</w:t>
            </w:r>
          </w:p>
          <w:p w14:paraId="04D6572A" w14:textId="77777777" w:rsidR="0048676F" w:rsidRDefault="0048676F" w:rsidP="0048676F">
            <w:pPr>
              <w:pStyle w:val="a3"/>
              <w:ind w:right="122"/>
              <w:jc w:val="both"/>
            </w:pPr>
            <w:r>
              <w:t>Тапсырманы</w:t>
            </w:r>
            <w:r>
              <w:rPr>
                <w:spacing w:val="-12"/>
              </w:rPr>
              <w:t xml:space="preserve"> </w:t>
            </w:r>
            <w:r>
              <w:t>орындау</w:t>
            </w:r>
            <w:r>
              <w:rPr>
                <w:spacing w:val="-13"/>
              </w:rPr>
              <w:t xml:space="preserve"> </w:t>
            </w:r>
            <w:r>
              <w:t>бойынша</w:t>
            </w:r>
            <w:r>
              <w:rPr>
                <w:spacing w:val="-13"/>
              </w:rPr>
              <w:t xml:space="preserve"> </w:t>
            </w:r>
            <w:r>
              <w:t>нұсқаулық:</w:t>
            </w:r>
            <w:r>
              <w:rPr>
                <w:spacing w:val="-12"/>
              </w:rPr>
              <w:t xml:space="preserve"> </w:t>
            </w:r>
            <w:r>
              <w:t>инвестициялық</w:t>
            </w:r>
            <w:r>
              <w:rPr>
                <w:spacing w:val="-13"/>
              </w:rPr>
              <w:t xml:space="preserve"> </w:t>
            </w:r>
            <w:r>
              <w:t>заңнаманың</w:t>
            </w:r>
            <w:r>
              <w:rPr>
                <w:spacing w:val="-67"/>
              </w:rPr>
              <w:t xml:space="preserve"> </w:t>
            </w:r>
            <w:r>
              <w:t>нормаларын</w:t>
            </w:r>
            <w:r>
              <w:rPr>
                <w:spacing w:val="-1"/>
              </w:rPr>
              <w:t xml:space="preserve"> </w:t>
            </w:r>
            <w:r>
              <w:t>зерттеу.</w:t>
            </w:r>
          </w:p>
          <w:p w14:paraId="37036A90" w14:textId="77777777" w:rsidR="0048676F" w:rsidRDefault="0048676F" w:rsidP="0048676F">
            <w:pPr>
              <w:pStyle w:val="a3"/>
              <w:spacing w:before="10"/>
              <w:ind w:left="0" w:firstLine="0"/>
              <w:rPr>
                <w:sz w:val="27"/>
              </w:rPr>
            </w:pPr>
          </w:p>
          <w:p w14:paraId="191BF061" w14:textId="77777777" w:rsidR="0048676F" w:rsidRPr="0048676F" w:rsidRDefault="0048676F" w:rsidP="0048676F">
            <w:pPr>
              <w:pStyle w:val="a3"/>
              <w:spacing w:line="322" w:lineRule="exact"/>
              <w:ind w:left="671" w:firstLine="0"/>
              <w:jc w:val="both"/>
              <w:rPr>
                <w:b/>
                <w:bCs/>
              </w:rPr>
            </w:pPr>
            <w:r w:rsidRPr="0048676F">
              <w:rPr>
                <w:b/>
                <w:bCs/>
              </w:rPr>
              <w:t>Ұсынылатын</w:t>
            </w:r>
            <w:r w:rsidRPr="0048676F">
              <w:rPr>
                <w:b/>
                <w:bCs/>
                <w:spacing w:val="-5"/>
              </w:rPr>
              <w:t xml:space="preserve"> </w:t>
            </w:r>
            <w:proofErr w:type="spellStart"/>
            <w:r w:rsidRPr="0048676F">
              <w:rPr>
                <w:b/>
                <w:bCs/>
              </w:rPr>
              <w:t>əдебиеттер</w:t>
            </w:r>
            <w:proofErr w:type="spellEnd"/>
            <w:r w:rsidRPr="0048676F">
              <w:rPr>
                <w:b/>
                <w:bCs/>
                <w:spacing w:val="-6"/>
              </w:rPr>
              <w:t xml:space="preserve"> </w:t>
            </w:r>
            <w:r w:rsidRPr="0048676F">
              <w:rPr>
                <w:b/>
                <w:bCs/>
              </w:rPr>
              <w:t>тізімі:</w:t>
            </w:r>
          </w:p>
          <w:p w14:paraId="5FE17973" w14:textId="77777777" w:rsidR="0048676F" w:rsidRDefault="0048676F" w:rsidP="0048676F">
            <w:pPr>
              <w:pStyle w:val="a4"/>
              <w:numPr>
                <w:ilvl w:val="0"/>
                <w:numId w:val="1"/>
              </w:numPr>
              <w:tabs>
                <w:tab w:val="left" w:pos="964"/>
              </w:tabs>
              <w:spacing w:line="322" w:lineRule="exact"/>
              <w:ind w:right="0"/>
              <w:rPr>
                <w:sz w:val="28"/>
              </w:rPr>
            </w:pPr>
            <w:proofErr w:type="spellStart"/>
            <w:r>
              <w:rPr>
                <w:sz w:val="28"/>
              </w:rPr>
              <w:t>Фархутдинов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И.З.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Международное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инвестиционное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  <w:p w14:paraId="67FD242A" w14:textId="77777777" w:rsidR="0048676F" w:rsidRDefault="0048676F" w:rsidP="0048676F">
            <w:pPr>
              <w:pStyle w:val="a3"/>
              <w:spacing w:line="322" w:lineRule="exact"/>
              <w:ind w:firstLine="0"/>
              <w:jc w:val="both"/>
            </w:pPr>
            <w:r>
              <w:t>-</w:t>
            </w:r>
            <w:r>
              <w:rPr>
                <w:spacing w:val="67"/>
              </w:rPr>
              <w:t xml:space="preserve"> </w:t>
            </w:r>
            <w:r>
              <w:t>М.,</w:t>
            </w:r>
            <w:r>
              <w:rPr>
                <w:spacing w:val="-1"/>
              </w:rPr>
              <w:t xml:space="preserve"> </w:t>
            </w:r>
            <w:r>
              <w:t>2014.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415</w:t>
            </w:r>
            <w:r>
              <w:rPr>
                <w:spacing w:val="-1"/>
              </w:rPr>
              <w:t xml:space="preserve"> </w:t>
            </w:r>
            <w:r>
              <w:t>с.</w:t>
            </w:r>
          </w:p>
          <w:p w14:paraId="756154F8" w14:textId="77777777" w:rsidR="0048676F" w:rsidRDefault="0048676F" w:rsidP="0048676F">
            <w:pPr>
              <w:pStyle w:val="a4"/>
              <w:numPr>
                <w:ilvl w:val="0"/>
                <w:numId w:val="1"/>
              </w:numPr>
              <w:tabs>
                <w:tab w:val="left" w:pos="1017"/>
              </w:tabs>
              <w:ind w:left="104"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Финансовое</w:t>
            </w:r>
            <w:proofErr w:type="spellEnd"/>
            <w:r>
              <w:rPr>
                <w:sz w:val="28"/>
              </w:rPr>
              <w:t xml:space="preserve"> право </w:t>
            </w:r>
            <w:proofErr w:type="spellStart"/>
            <w:r>
              <w:rPr>
                <w:sz w:val="28"/>
              </w:rPr>
              <w:t>Республики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Казахстан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учебное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пособие</w:t>
            </w:r>
            <w:proofErr w:type="spellEnd"/>
            <w:r>
              <w:rPr>
                <w:sz w:val="28"/>
              </w:rPr>
              <w:t xml:space="preserve"> / Н.Б.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Мухитдинов</w:t>
            </w:r>
            <w:proofErr w:type="spellEnd"/>
            <w:r>
              <w:rPr>
                <w:sz w:val="28"/>
              </w:rPr>
              <w:t xml:space="preserve">, Г.А. </w:t>
            </w:r>
            <w:proofErr w:type="spellStart"/>
            <w:r>
              <w:rPr>
                <w:sz w:val="28"/>
              </w:rPr>
              <w:t>Куаналиева</w:t>
            </w:r>
            <w:proofErr w:type="spellEnd"/>
            <w:r>
              <w:rPr>
                <w:sz w:val="28"/>
              </w:rPr>
              <w:t xml:space="preserve">, А.Е. </w:t>
            </w:r>
            <w:proofErr w:type="spellStart"/>
            <w:r>
              <w:rPr>
                <w:sz w:val="28"/>
              </w:rPr>
              <w:t>Жатканбаева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др</w:t>
            </w:r>
            <w:proofErr w:type="spellEnd"/>
            <w:r>
              <w:rPr>
                <w:sz w:val="28"/>
              </w:rPr>
              <w:t>. – Алматы: Қазақ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университеті,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2018.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269 с.</w:t>
            </w:r>
          </w:p>
          <w:p w14:paraId="320595A5" w14:textId="77777777" w:rsidR="0048676F" w:rsidRDefault="0048676F" w:rsidP="0048676F">
            <w:pPr>
              <w:pStyle w:val="a4"/>
              <w:numPr>
                <w:ilvl w:val="0"/>
                <w:numId w:val="1"/>
              </w:numPr>
              <w:tabs>
                <w:tab w:val="left" w:pos="1029"/>
              </w:tabs>
              <w:spacing w:before="4"/>
              <w:ind w:left="104"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Мороз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С.П.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Инвестиционное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пособие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Алматы: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Юрист,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2007. – 213 с.</w:t>
            </w:r>
          </w:p>
          <w:p w14:paraId="1B4AB5FB" w14:textId="77777777" w:rsidR="0048676F" w:rsidRDefault="0048676F" w:rsidP="0048676F">
            <w:pPr>
              <w:pStyle w:val="a4"/>
              <w:numPr>
                <w:ilvl w:val="0"/>
                <w:numId w:val="1"/>
              </w:numPr>
              <w:tabs>
                <w:tab w:val="left" w:pos="988"/>
              </w:tabs>
              <w:ind w:left="104" w:right="121"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Лаптева</w:t>
            </w:r>
            <w:proofErr w:type="spellEnd"/>
            <w:r>
              <w:rPr>
                <w:sz w:val="28"/>
              </w:rPr>
              <w:t xml:space="preserve"> А.М., </w:t>
            </w:r>
            <w:proofErr w:type="spellStart"/>
            <w:r>
              <w:rPr>
                <w:sz w:val="28"/>
              </w:rPr>
              <w:t>Скворцов</w:t>
            </w:r>
            <w:proofErr w:type="spellEnd"/>
            <w:r>
              <w:rPr>
                <w:sz w:val="28"/>
              </w:rPr>
              <w:t xml:space="preserve"> О.Ю. </w:t>
            </w:r>
            <w:proofErr w:type="spellStart"/>
            <w:r>
              <w:rPr>
                <w:sz w:val="28"/>
              </w:rPr>
              <w:t>Инвестиционное</w:t>
            </w:r>
            <w:proofErr w:type="spellEnd"/>
            <w:r>
              <w:rPr>
                <w:sz w:val="28"/>
              </w:rPr>
              <w:t xml:space="preserve"> право: </w:t>
            </w:r>
            <w:proofErr w:type="spellStart"/>
            <w:r>
              <w:rPr>
                <w:sz w:val="28"/>
              </w:rPr>
              <w:t>учебник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бакалавриата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магистратуры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М.: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Юрайт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2019.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535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14:paraId="1C342C43" w14:textId="77777777" w:rsidR="0048676F" w:rsidRDefault="0048676F" w:rsidP="0048676F">
            <w:pPr>
              <w:pStyle w:val="a4"/>
              <w:numPr>
                <w:ilvl w:val="0"/>
                <w:numId w:val="1"/>
              </w:numPr>
              <w:tabs>
                <w:tab w:val="left" w:pos="952"/>
              </w:tabs>
              <w:ind w:left="104"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Лисица</w:t>
            </w:r>
            <w:proofErr w:type="spellEnd"/>
            <w:r>
              <w:rPr>
                <w:sz w:val="28"/>
              </w:rPr>
              <w:t xml:space="preserve"> В.Н. </w:t>
            </w:r>
            <w:proofErr w:type="spellStart"/>
            <w:r>
              <w:rPr>
                <w:sz w:val="28"/>
              </w:rPr>
              <w:t>Инвестиционное</w:t>
            </w:r>
            <w:proofErr w:type="spellEnd"/>
            <w:r>
              <w:rPr>
                <w:sz w:val="28"/>
              </w:rPr>
              <w:t xml:space="preserve"> право: </w:t>
            </w:r>
            <w:proofErr w:type="spellStart"/>
            <w:r>
              <w:rPr>
                <w:sz w:val="28"/>
              </w:rPr>
              <w:t>учебник</w:t>
            </w:r>
            <w:proofErr w:type="spellEnd"/>
            <w:r>
              <w:rPr>
                <w:sz w:val="28"/>
              </w:rPr>
              <w:t>. – Новосибирск, 2015.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561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14:paraId="1892C429" w14:textId="77777777" w:rsidR="0048676F" w:rsidRDefault="0048676F" w:rsidP="0048676F">
            <w:pPr>
              <w:pStyle w:val="a4"/>
              <w:numPr>
                <w:ilvl w:val="0"/>
                <w:numId w:val="1"/>
              </w:numPr>
              <w:tabs>
                <w:tab w:val="left" w:pos="954"/>
              </w:tabs>
              <w:ind w:left="104" w:firstLine="567"/>
              <w:rPr>
                <w:sz w:val="28"/>
              </w:rPr>
            </w:pPr>
            <w:proofErr w:type="spellStart"/>
            <w:r>
              <w:rPr>
                <w:sz w:val="28"/>
              </w:rPr>
              <w:t>Гущин</w:t>
            </w:r>
            <w:proofErr w:type="spellEnd"/>
            <w:r>
              <w:rPr>
                <w:sz w:val="28"/>
              </w:rPr>
              <w:t xml:space="preserve"> В.В., </w:t>
            </w:r>
            <w:proofErr w:type="spellStart"/>
            <w:r>
              <w:rPr>
                <w:sz w:val="28"/>
              </w:rPr>
              <w:t>Овчинников</w:t>
            </w:r>
            <w:proofErr w:type="spellEnd"/>
            <w:r>
              <w:rPr>
                <w:sz w:val="28"/>
              </w:rPr>
              <w:t xml:space="preserve"> А.А. </w:t>
            </w:r>
            <w:proofErr w:type="spellStart"/>
            <w:r>
              <w:rPr>
                <w:sz w:val="28"/>
              </w:rPr>
              <w:t>Инвестиционное</w:t>
            </w:r>
            <w:proofErr w:type="spellEnd"/>
            <w:r>
              <w:rPr>
                <w:sz w:val="28"/>
              </w:rPr>
              <w:t xml:space="preserve"> право: </w:t>
            </w:r>
            <w:proofErr w:type="spellStart"/>
            <w:r>
              <w:rPr>
                <w:sz w:val="28"/>
              </w:rPr>
              <w:t>учебник</w:t>
            </w:r>
            <w:proofErr w:type="spellEnd"/>
            <w:r>
              <w:rPr>
                <w:sz w:val="28"/>
              </w:rPr>
              <w:t>. – М.,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117 с.</w:t>
            </w:r>
          </w:p>
          <w:p w14:paraId="517C06C0" w14:textId="77777777" w:rsidR="0048676F" w:rsidRDefault="0048676F" w:rsidP="0048676F">
            <w:pPr>
              <w:pStyle w:val="a4"/>
              <w:numPr>
                <w:ilvl w:val="0"/>
                <w:numId w:val="1"/>
              </w:numPr>
              <w:tabs>
                <w:tab w:val="left" w:pos="1011"/>
              </w:tabs>
              <w:ind w:left="104" w:right="121" w:firstLine="567"/>
              <w:rPr>
                <w:sz w:val="28"/>
              </w:rPr>
            </w:pPr>
            <w:r>
              <w:rPr>
                <w:sz w:val="28"/>
              </w:rPr>
              <w:t xml:space="preserve">Конвенция о </w:t>
            </w:r>
            <w:proofErr w:type="spellStart"/>
            <w:r>
              <w:rPr>
                <w:sz w:val="28"/>
              </w:rPr>
              <w:t>признании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приведении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исполнение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иностранных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арбитражных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решений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Нью</w:t>
            </w:r>
            <w:proofErr w:type="spellEnd"/>
            <w:r>
              <w:rPr>
                <w:sz w:val="28"/>
              </w:rPr>
              <w:t>-Йорк,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1958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z w:val="28"/>
              </w:rPr>
              <w:t>).</w:t>
            </w:r>
          </w:p>
          <w:p w14:paraId="21B60360" w14:textId="77777777" w:rsidR="00022554" w:rsidRDefault="00022554">
            <w:pPr>
              <w:pStyle w:val="1"/>
              <w:spacing w:before="260" w:line="240" w:lineRule="auto"/>
              <w:ind w:left="0"/>
            </w:pPr>
          </w:p>
        </w:tc>
        <w:tc>
          <w:tcPr>
            <w:tcW w:w="1834" w:type="dxa"/>
          </w:tcPr>
          <w:p w14:paraId="1861ABE5" w14:textId="77777777" w:rsidR="0048676F" w:rsidRDefault="0048676F" w:rsidP="0048676F">
            <w:pPr>
              <w:pStyle w:val="a3"/>
              <w:spacing w:line="321" w:lineRule="exact"/>
              <w:ind w:firstLine="0"/>
              <w:jc w:val="both"/>
            </w:pPr>
            <w:r>
              <w:lastRenderedPageBreak/>
              <w:t>Бақылау</w:t>
            </w:r>
            <w:r>
              <w:rPr>
                <w:spacing w:val="-5"/>
              </w:rPr>
              <w:t xml:space="preserve"> </w:t>
            </w:r>
            <w:r>
              <w:t>формасы: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Power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Point</w:t>
            </w:r>
            <w:proofErr w:type="spellEnd"/>
            <w:r>
              <w:rPr>
                <w:spacing w:val="-5"/>
              </w:rPr>
              <w:t xml:space="preserve"> </w:t>
            </w:r>
            <w:r>
              <w:t>презентациясы.</w:t>
            </w:r>
          </w:p>
          <w:p w14:paraId="5EAC4448" w14:textId="77777777" w:rsidR="00022554" w:rsidRDefault="00022554">
            <w:pPr>
              <w:pStyle w:val="1"/>
              <w:spacing w:before="260" w:line="240" w:lineRule="auto"/>
              <w:ind w:left="0"/>
            </w:pPr>
          </w:p>
        </w:tc>
        <w:tc>
          <w:tcPr>
            <w:tcW w:w="1560" w:type="dxa"/>
          </w:tcPr>
          <w:p w14:paraId="11C456CD" w14:textId="2E1313BD" w:rsidR="00022554" w:rsidRPr="0048676F" w:rsidRDefault="0048676F">
            <w:pPr>
              <w:pStyle w:val="1"/>
              <w:spacing w:before="260" w:line="240" w:lineRule="auto"/>
              <w:ind w:left="0"/>
            </w:pPr>
            <w:r>
              <w:rPr>
                <w:lang w:val="en-US"/>
              </w:rPr>
              <w:t>14</w:t>
            </w:r>
            <w:r>
              <w:t xml:space="preserve"> апта</w:t>
            </w:r>
          </w:p>
        </w:tc>
      </w:tr>
    </w:tbl>
    <w:p w14:paraId="4CDE5249" w14:textId="77777777" w:rsidR="00022554" w:rsidRDefault="00022554">
      <w:pPr>
        <w:pStyle w:val="1"/>
        <w:spacing w:before="260" w:line="240" w:lineRule="auto"/>
      </w:pPr>
    </w:p>
    <w:p w14:paraId="26D33396" w14:textId="77777777" w:rsidR="00022554" w:rsidRDefault="00022554">
      <w:pPr>
        <w:pStyle w:val="1"/>
        <w:spacing w:before="260" w:line="240" w:lineRule="auto"/>
      </w:pPr>
    </w:p>
    <w:p w14:paraId="180270E9" w14:textId="4EA97BC9" w:rsidR="00F805C1" w:rsidRDefault="00F805C1" w:rsidP="0048676F">
      <w:pPr>
        <w:pStyle w:val="a4"/>
        <w:tabs>
          <w:tab w:val="left" w:pos="1011"/>
        </w:tabs>
        <w:ind w:left="671" w:right="121" w:firstLine="0"/>
        <w:rPr>
          <w:sz w:val="28"/>
        </w:rPr>
      </w:pPr>
    </w:p>
    <w:sectPr w:rsidR="00F805C1">
      <w:pgSz w:w="11900" w:h="16840"/>
      <w:pgMar w:top="1060" w:right="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4661"/>
    <w:multiLevelType w:val="hybridMultilevel"/>
    <w:tmpl w:val="931C305A"/>
    <w:lvl w:ilvl="0" w:tplc="407EB600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A96C22B4">
      <w:numFmt w:val="bullet"/>
      <w:lvlText w:val="•"/>
      <w:lvlJc w:val="left"/>
      <w:pPr>
        <w:ind w:left="1034" w:hanging="164"/>
      </w:pPr>
      <w:rPr>
        <w:rFonts w:hint="default"/>
        <w:lang w:val="kk-KZ" w:eastAsia="en-US" w:bidi="ar-SA"/>
      </w:rPr>
    </w:lvl>
    <w:lvl w:ilvl="2" w:tplc="CEECCEF0">
      <w:numFmt w:val="bullet"/>
      <w:lvlText w:val="•"/>
      <w:lvlJc w:val="left"/>
      <w:pPr>
        <w:ind w:left="1968" w:hanging="164"/>
      </w:pPr>
      <w:rPr>
        <w:rFonts w:hint="default"/>
        <w:lang w:val="kk-KZ" w:eastAsia="en-US" w:bidi="ar-SA"/>
      </w:rPr>
    </w:lvl>
    <w:lvl w:ilvl="3" w:tplc="53507D3E">
      <w:numFmt w:val="bullet"/>
      <w:lvlText w:val="•"/>
      <w:lvlJc w:val="left"/>
      <w:pPr>
        <w:ind w:left="2902" w:hanging="164"/>
      </w:pPr>
      <w:rPr>
        <w:rFonts w:hint="default"/>
        <w:lang w:val="kk-KZ" w:eastAsia="en-US" w:bidi="ar-SA"/>
      </w:rPr>
    </w:lvl>
    <w:lvl w:ilvl="4" w:tplc="2932E332">
      <w:numFmt w:val="bullet"/>
      <w:lvlText w:val="•"/>
      <w:lvlJc w:val="left"/>
      <w:pPr>
        <w:ind w:left="3836" w:hanging="164"/>
      </w:pPr>
      <w:rPr>
        <w:rFonts w:hint="default"/>
        <w:lang w:val="kk-KZ" w:eastAsia="en-US" w:bidi="ar-SA"/>
      </w:rPr>
    </w:lvl>
    <w:lvl w:ilvl="5" w:tplc="A9E8A5FA">
      <w:numFmt w:val="bullet"/>
      <w:lvlText w:val="•"/>
      <w:lvlJc w:val="left"/>
      <w:pPr>
        <w:ind w:left="4770" w:hanging="164"/>
      </w:pPr>
      <w:rPr>
        <w:rFonts w:hint="default"/>
        <w:lang w:val="kk-KZ" w:eastAsia="en-US" w:bidi="ar-SA"/>
      </w:rPr>
    </w:lvl>
    <w:lvl w:ilvl="6" w:tplc="12328394">
      <w:numFmt w:val="bullet"/>
      <w:lvlText w:val="•"/>
      <w:lvlJc w:val="left"/>
      <w:pPr>
        <w:ind w:left="5704" w:hanging="164"/>
      </w:pPr>
      <w:rPr>
        <w:rFonts w:hint="default"/>
        <w:lang w:val="kk-KZ" w:eastAsia="en-US" w:bidi="ar-SA"/>
      </w:rPr>
    </w:lvl>
    <w:lvl w:ilvl="7" w:tplc="2FD218F0">
      <w:numFmt w:val="bullet"/>
      <w:lvlText w:val="•"/>
      <w:lvlJc w:val="left"/>
      <w:pPr>
        <w:ind w:left="6638" w:hanging="164"/>
      </w:pPr>
      <w:rPr>
        <w:rFonts w:hint="default"/>
        <w:lang w:val="kk-KZ" w:eastAsia="en-US" w:bidi="ar-SA"/>
      </w:rPr>
    </w:lvl>
    <w:lvl w:ilvl="8" w:tplc="F65488AA">
      <w:numFmt w:val="bullet"/>
      <w:lvlText w:val="•"/>
      <w:lvlJc w:val="left"/>
      <w:pPr>
        <w:ind w:left="7572" w:hanging="164"/>
      </w:pPr>
      <w:rPr>
        <w:rFonts w:hint="default"/>
        <w:lang w:val="kk-KZ" w:eastAsia="en-US" w:bidi="ar-SA"/>
      </w:rPr>
    </w:lvl>
  </w:abstractNum>
  <w:abstractNum w:abstractNumId="1" w15:restartNumberingAfterBreak="0">
    <w:nsid w:val="2CA43E61"/>
    <w:multiLevelType w:val="hybridMultilevel"/>
    <w:tmpl w:val="8EE0AD92"/>
    <w:lvl w:ilvl="0" w:tplc="37CCD43A">
      <w:start w:val="1"/>
      <w:numFmt w:val="decimal"/>
      <w:lvlText w:val="%1."/>
      <w:lvlJc w:val="left"/>
      <w:pPr>
        <w:ind w:left="104" w:hanging="5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69D44066">
      <w:numFmt w:val="bullet"/>
      <w:lvlText w:val="•"/>
      <w:lvlJc w:val="left"/>
      <w:pPr>
        <w:ind w:left="1078" w:hanging="505"/>
      </w:pPr>
      <w:rPr>
        <w:rFonts w:hint="default"/>
        <w:lang w:val="kk-KZ" w:eastAsia="en-US" w:bidi="ar-SA"/>
      </w:rPr>
    </w:lvl>
    <w:lvl w:ilvl="2" w:tplc="0FC09DD0">
      <w:numFmt w:val="bullet"/>
      <w:lvlText w:val="•"/>
      <w:lvlJc w:val="left"/>
      <w:pPr>
        <w:ind w:left="2056" w:hanging="505"/>
      </w:pPr>
      <w:rPr>
        <w:rFonts w:hint="default"/>
        <w:lang w:val="kk-KZ" w:eastAsia="en-US" w:bidi="ar-SA"/>
      </w:rPr>
    </w:lvl>
    <w:lvl w:ilvl="3" w:tplc="B2AC12C4">
      <w:numFmt w:val="bullet"/>
      <w:lvlText w:val="•"/>
      <w:lvlJc w:val="left"/>
      <w:pPr>
        <w:ind w:left="3034" w:hanging="505"/>
      </w:pPr>
      <w:rPr>
        <w:rFonts w:hint="default"/>
        <w:lang w:val="kk-KZ" w:eastAsia="en-US" w:bidi="ar-SA"/>
      </w:rPr>
    </w:lvl>
    <w:lvl w:ilvl="4" w:tplc="2D266C92">
      <w:numFmt w:val="bullet"/>
      <w:lvlText w:val="•"/>
      <w:lvlJc w:val="left"/>
      <w:pPr>
        <w:ind w:left="4012" w:hanging="505"/>
      </w:pPr>
      <w:rPr>
        <w:rFonts w:hint="default"/>
        <w:lang w:val="kk-KZ" w:eastAsia="en-US" w:bidi="ar-SA"/>
      </w:rPr>
    </w:lvl>
    <w:lvl w:ilvl="5" w:tplc="BFD4CDBC">
      <w:numFmt w:val="bullet"/>
      <w:lvlText w:val="•"/>
      <w:lvlJc w:val="left"/>
      <w:pPr>
        <w:ind w:left="4990" w:hanging="505"/>
      </w:pPr>
      <w:rPr>
        <w:rFonts w:hint="default"/>
        <w:lang w:val="kk-KZ" w:eastAsia="en-US" w:bidi="ar-SA"/>
      </w:rPr>
    </w:lvl>
    <w:lvl w:ilvl="6" w:tplc="2C566B6A">
      <w:numFmt w:val="bullet"/>
      <w:lvlText w:val="•"/>
      <w:lvlJc w:val="left"/>
      <w:pPr>
        <w:ind w:left="5968" w:hanging="505"/>
      </w:pPr>
      <w:rPr>
        <w:rFonts w:hint="default"/>
        <w:lang w:val="kk-KZ" w:eastAsia="en-US" w:bidi="ar-SA"/>
      </w:rPr>
    </w:lvl>
    <w:lvl w:ilvl="7" w:tplc="4D2868EE">
      <w:numFmt w:val="bullet"/>
      <w:lvlText w:val="•"/>
      <w:lvlJc w:val="left"/>
      <w:pPr>
        <w:ind w:left="6946" w:hanging="505"/>
      </w:pPr>
      <w:rPr>
        <w:rFonts w:hint="default"/>
        <w:lang w:val="kk-KZ" w:eastAsia="en-US" w:bidi="ar-SA"/>
      </w:rPr>
    </w:lvl>
    <w:lvl w:ilvl="8" w:tplc="FF422EDA">
      <w:numFmt w:val="bullet"/>
      <w:lvlText w:val="•"/>
      <w:lvlJc w:val="left"/>
      <w:pPr>
        <w:ind w:left="7924" w:hanging="505"/>
      </w:pPr>
      <w:rPr>
        <w:rFonts w:hint="default"/>
        <w:lang w:val="kk-KZ" w:eastAsia="en-US" w:bidi="ar-SA"/>
      </w:rPr>
    </w:lvl>
  </w:abstractNum>
  <w:abstractNum w:abstractNumId="2" w15:restartNumberingAfterBreak="0">
    <w:nsid w:val="39B355C2"/>
    <w:multiLevelType w:val="hybridMultilevel"/>
    <w:tmpl w:val="853E1AF4"/>
    <w:lvl w:ilvl="0" w:tplc="5C64F442">
      <w:start w:val="1"/>
      <w:numFmt w:val="decimal"/>
      <w:lvlText w:val="%1."/>
      <w:lvlJc w:val="left"/>
      <w:pPr>
        <w:ind w:left="96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1BC9E76">
      <w:numFmt w:val="bullet"/>
      <w:lvlText w:val="•"/>
      <w:lvlJc w:val="left"/>
      <w:pPr>
        <w:ind w:left="1808" w:hanging="293"/>
      </w:pPr>
      <w:rPr>
        <w:rFonts w:hint="default"/>
        <w:lang w:val="kk-KZ" w:eastAsia="en-US" w:bidi="ar-SA"/>
      </w:rPr>
    </w:lvl>
    <w:lvl w:ilvl="2" w:tplc="A658F460">
      <w:numFmt w:val="bullet"/>
      <w:lvlText w:val="•"/>
      <w:lvlJc w:val="left"/>
      <w:pPr>
        <w:ind w:left="2656" w:hanging="293"/>
      </w:pPr>
      <w:rPr>
        <w:rFonts w:hint="default"/>
        <w:lang w:val="kk-KZ" w:eastAsia="en-US" w:bidi="ar-SA"/>
      </w:rPr>
    </w:lvl>
    <w:lvl w:ilvl="3" w:tplc="B3E2697E">
      <w:numFmt w:val="bullet"/>
      <w:lvlText w:val="•"/>
      <w:lvlJc w:val="left"/>
      <w:pPr>
        <w:ind w:left="3504" w:hanging="293"/>
      </w:pPr>
      <w:rPr>
        <w:rFonts w:hint="default"/>
        <w:lang w:val="kk-KZ" w:eastAsia="en-US" w:bidi="ar-SA"/>
      </w:rPr>
    </w:lvl>
    <w:lvl w:ilvl="4" w:tplc="6936B904">
      <w:numFmt w:val="bullet"/>
      <w:lvlText w:val="•"/>
      <w:lvlJc w:val="left"/>
      <w:pPr>
        <w:ind w:left="4352" w:hanging="293"/>
      </w:pPr>
      <w:rPr>
        <w:rFonts w:hint="default"/>
        <w:lang w:val="kk-KZ" w:eastAsia="en-US" w:bidi="ar-SA"/>
      </w:rPr>
    </w:lvl>
    <w:lvl w:ilvl="5" w:tplc="5B7AAC3A">
      <w:numFmt w:val="bullet"/>
      <w:lvlText w:val="•"/>
      <w:lvlJc w:val="left"/>
      <w:pPr>
        <w:ind w:left="5200" w:hanging="293"/>
      </w:pPr>
      <w:rPr>
        <w:rFonts w:hint="default"/>
        <w:lang w:val="kk-KZ" w:eastAsia="en-US" w:bidi="ar-SA"/>
      </w:rPr>
    </w:lvl>
    <w:lvl w:ilvl="6" w:tplc="CC56B3BC">
      <w:numFmt w:val="bullet"/>
      <w:lvlText w:val="•"/>
      <w:lvlJc w:val="left"/>
      <w:pPr>
        <w:ind w:left="6048" w:hanging="293"/>
      </w:pPr>
      <w:rPr>
        <w:rFonts w:hint="default"/>
        <w:lang w:val="kk-KZ" w:eastAsia="en-US" w:bidi="ar-SA"/>
      </w:rPr>
    </w:lvl>
    <w:lvl w:ilvl="7" w:tplc="A498D4BE">
      <w:numFmt w:val="bullet"/>
      <w:lvlText w:val="•"/>
      <w:lvlJc w:val="left"/>
      <w:pPr>
        <w:ind w:left="6896" w:hanging="293"/>
      </w:pPr>
      <w:rPr>
        <w:rFonts w:hint="default"/>
        <w:lang w:val="kk-KZ" w:eastAsia="en-US" w:bidi="ar-SA"/>
      </w:rPr>
    </w:lvl>
    <w:lvl w:ilvl="8" w:tplc="2E389D7A">
      <w:numFmt w:val="bullet"/>
      <w:lvlText w:val="•"/>
      <w:lvlJc w:val="left"/>
      <w:pPr>
        <w:ind w:left="7744" w:hanging="293"/>
      </w:pPr>
      <w:rPr>
        <w:rFonts w:hint="default"/>
        <w:lang w:val="kk-KZ" w:eastAsia="en-US" w:bidi="ar-SA"/>
      </w:rPr>
    </w:lvl>
  </w:abstractNum>
  <w:abstractNum w:abstractNumId="3" w15:restartNumberingAfterBreak="0">
    <w:nsid w:val="47F123B8"/>
    <w:multiLevelType w:val="hybridMultilevel"/>
    <w:tmpl w:val="FE243B72"/>
    <w:lvl w:ilvl="0" w:tplc="EF427EFE">
      <w:start w:val="1"/>
      <w:numFmt w:val="decimal"/>
      <w:lvlText w:val="%1."/>
      <w:lvlJc w:val="left"/>
      <w:pPr>
        <w:ind w:left="104" w:hanging="4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3D2A0870">
      <w:numFmt w:val="bullet"/>
      <w:lvlText w:val="•"/>
      <w:lvlJc w:val="left"/>
      <w:pPr>
        <w:ind w:left="1034" w:hanging="430"/>
      </w:pPr>
      <w:rPr>
        <w:rFonts w:hint="default"/>
        <w:lang w:val="kk-KZ" w:eastAsia="en-US" w:bidi="ar-SA"/>
      </w:rPr>
    </w:lvl>
    <w:lvl w:ilvl="2" w:tplc="19181744">
      <w:numFmt w:val="bullet"/>
      <w:lvlText w:val="•"/>
      <w:lvlJc w:val="left"/>
      <w:pPr>
        <w:ind w:left="1968" w:hanging="430"/>
      </w:pPr>
      <w:rPr>
        <w:rFonts w:hint="default"/>
        <w:lang w:val="kk-KZ" w:eastAsia="en-US" w:bidi="ar-SA"/>
      </w:rPr>
    </w:lvl>
    <w:lvl w:ilvl="3" w:tplc="E9D2BF70">
      <w:numFmt w:val="bullet"/>
      <w:lvlText w:val="•"/>
      <w:lvlJc w:val="left"/>
      <w:pPr>
        <w:ind w:left="2902" w:hanging="430"/>
      </w:pPr>
      <w:rPr>
        <w:rFonts w:hint="default"/>
        <w:lang w:val="kk-KZ" w:eastAsia="en-US" w:bidi="ar-SA"/>
      </w:rPr>
    </w:lvl>
    <w:lvl w:ilvl="4" w:tplc="B8CC0154">
      <w:numFmt w:val="bullet"/>
      <w:lvlText w:val="•"/>
      <w:lvlJc w:val="left"/>
      <w:pPr>
        <w:ind w:left="3836" w:hanging="430"/>
      </w:pPr>
      <w:rPr>
        <w:rFonts w:hint="default"/>
        <w:lang w:val="kk-KZ" w:eastAsia="en-US" w:bidi="ar-SA"/>
      </w:rPr>
    </w:lvl>
    <w:lvl w:ilvl="5" w:tplc="2B06D6C6">
      <w:numFmt w:val="bullet"/>
      <w:lvlText w:val="•"/>
      <w:lvlJc w:val="left"/>
      <w:pPr>
        <w:ind w:left="4770" w:hanging="430"/>
      </w:pPr>
      <w:rPr>
        <w:rFonts w:hint="default"/>
        <w:lang w:val="kk-KZ" w:eastAsia="en-US" w:bidi="ar-SA"/>
      </w:rPr>
    </w:lvl>
    <w:lvl w:ilvl="6" w:tplc="F1BEA8D6">
      <w:numFmt w:val="bullet"/>
      <w:lvlText w:val="•"/>
      <w:lvlJc w:val="left"/>
      <w:pPr>
        <w:ind w:left="5704" w:hanging="430"/>
      </w:pPr>
      <w:rPr>
        <w:rFonts w:hint="default"/>
        <w:lang w:val="kk-KZ" w:eastAsia="en-US" w:bidi="ar-SA"/>
      </w:rPr>
    </w:lvl>
    <w:lvl w:ilvl="7" w:tplc="8CD8E4DE">
      <w:numFmt w:val="bullet"/>
      <w:lvlText w:val="•"/>
      <w:lvlJc w:val="left"/>
      <w:pPr>
        <w:ind w:left="6638" w:hanging="430"/>
      </w:pPr>
      <w:rPr>
        <w:rFonts w:hint="default"/>
        <w:lang w:val="kk-KZ" w:eastAsia="en-US" w:bidi="ar-SA"/>
      </w:rPr>
    </w:lvl>
    <w:lvl w:ilvl="8" w:tplc="BC14FD0A">
      <w:numFmt w:val="bullet"/>
      <w:lvlText w:val="•"/>
      <w:lvlJc w:val="left"/>
      <w:pPr>
        <w:ind w:left="7572" w:hanging="430"/>
      </w:pPr>
      <w:rPr>
        <w:rFonts w:hint="default"/>
        <w:lang w:val="kk-KZ" w:eastAsia="en-US" w:bidi="ar-SA"/>
      </w:rPr>
    </w:lvl>
  </w:abstractNum>
  <w:abstractNum w:abstractNumId="4" w15:restartNumberingAfterBreak="0">
    <w:nsid w:val="729C1CEB"/>
    <w:multiLevelType w:val="hybridMultilevel"/>
    <w:tmpl w:val="32E87778"/>
    <w:lvl w:ilvl="0" w:tplc="D4BA87F0">
      <w:start w:val="1"/>
      <w:numFmt w:val="decimal"/>
      <w:lvlText w:val="%1."/>
      <w:lvlJc w:val="left"/>
      <w:pPr>
        <w:ind w:left="96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873459D6">
      <w:numFmt w:val="bullet"/>
      <w:lvlText w:val="•"/>
      <w:lvlJc w:val="left"/>
      <w:pPr>
        <w:ind w:left="1808" w:hanging="293"/>
      </w:pPr>
      <w:rPr>
        <w:rFonts w:hint="default"/>
        <w:lang w:val="kk-KZ" w:eastAsia="en-US" w:bidi="ar-SA"/>
      </w:rPr>
    </w:lvl>
    <w:lvl w:ilvl="2" w:tplc="C9903BEE">
      <w:numFmt w:val="bullet"/>
      <w:lvlText w:val="•"/>
      <w:lvlJc w:val="left"/>
      <w:pPr>
        <w:ind w:left="2656" w:hanging="293"/>
      </w:pPr>
      <w:rPr>
        <w:rFonts w:hint="default"/>
        <w:lang w:val="kk-KZ" w:eastAsia="en-US" w:bidi="ar-SA"/>
      </w:rPr>
    </w:lvl>
    <w:lvl w:ilvl="3" w:tplc="6874C806">
      <w:numFmt w:val="bullet"/>
      <w:lvlText w:val="•"/>
      <w:lvlJc w:val="left"/>
      <w:pPr>
        <w:ind w:left="3504" w:hanging="293"/>
      </w:pPr>
      <w:rPr>
        <w:rFonts w:hint="default"/>
        <w:lang w:val="kk-KZ" w:eastAsia="en-US" w:bidi="ar-SA"/>
      </w:rPr>
    </w:lvl>
    <w:lvl w:ilvl="4" w:tplc="4B14A124">
      <w:numFmt w:val="bullet"/>
      <w:lvlText w:val="•"/>
      <w:lvlJc w:val="left"/>
      <w:pPr>
        <w:ind w:left="4352" w:hanging="293"/>
      </w:pPr>
      <w:rPr>
        <w:rFonts w:hint="default"/>
        <w:lang w:val="kk-KZ" w:eastAsia="en-US" w:bidi="ar-SA"/>
      </w:rPr>
    </w:lvl>
    <w:lvl w:ilvl="5" w:tplc="8DBCF4B4">
      <w:numFmt w:val="bullet"/>
      <w:lvlText w:val="•"/>
      <w:lvlJc w:val="left"/>
      <w:pPr>
        <w:ind w:left="5200" w:hanging="293"/>
      </w:pPr>
      <w:rPr>
        <w:rFonts w:hint="default"/>
        <w:lang w:val="kk-KZ" w:eastAsia="en-US" w:bidi="ar-SA"/>
      </w:rPr>
    </w:lvl>
    <w:lvl w:ilvl="6" w:tplc="4A947C10">
      <w:numFmt w:val="bullet"/>
      <w:lvlText w:val="•"/>
      <w:lvlJc w:val="left"/>
      <w:pPr>
        <w:ind w:left="6048" w:hanging="293"/>
      </w:pPr>
      <w:rPr>
        <w:rFonts w:hint="default"/>
        <w:lang w:val="kk-KZ" w:eastAsia="en-US" w:bidi="ar-SA"/>
      </w:rPr>
    </w:lvl>
    <w:lvl w:ilvl="7" w:tplc="E514C6D2">
      <w:numFmt w:val="bullet"/>
      <w:lvlText w:val="•"/>
      <w:lvlJc w:val="left"/>
      <w:pPr>
        <w:ind w:left="6896" w:hanging="293"/>
      </w:pPr>
      <w:rPr>
        <w:rFonts w:hint="default"/>
        <w:lang w:val="kk-KZ" w:eastAsia="en-US" w:bidi="ar-SA"/>
      </w:rPr>
    </w:lvl>
    <w:lvl w:ilvl="8" w:tplc="0F84B4F4">
      <w:numFmt w:val="bullet"/>
      <w:lvlText w:val="•"/>
      <w:lvlJc w:val="left"/>
      <w:pPr>
        <w:ind w:left="7744" w:hanging="293"/>
      </w:pPr>
      <w:rPr>
        <w:rFonts w:hint="default"/>
        <w:lang w:val="kk-KZ" w:eastAsia="en-US" w:bidi="ar-SA"/>
      </w:rPr>
    </w:lvl>
  </w:abstractNum>
  <w:abstractNum w:abstractNumId="5" w15:restartNumberingAfterBreak="0">
    <w:nsid w:val="75D252BE"/>
    <w:multiLevelType w:val="hybridMultilevel"/>
    <w:tmpl w:val="078493FC"/>
    <w:lvl w:ilvl="0" w:tplc="BBF2B700">
      <w:start w:val="1"/>
      <w:numFmt w:val="decimal"/>
      <w:lvlText w:val="%1."/>
      <w:lvlJc w:val="left"/>
      <w:pPr>
        <w:ind w:left="10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0794214A">
      <w:numFmt w:val="bullet"/>
      <w:lvlText w:val="•"/>
      <w:lvlJc w:val="left"/>
      <w:pPr>
        <w:ind w:left="1034" w:hanging="280"/>
      </w:pPr>
      <w:rPr>
        <w:rFonts w:hint="default"/>
        <w:lang w:val="kk-KZ" w:eastAsia="en-US" w:bidi="ar-SA"/>
      </w:rPr>
    </w:lvl>
    <w:lvl w:ilvl="2" w:tplc="6B7609DA">
      <w:numFmt w:val="bullet"/>
      <w:lvlText w:val="•"/>
      <w:lvlJc w:val="left"/>
      <w:pPr>
        <w:ind w:left="1968" w:hanging="280"/>
      </w:pPr>
      <w:rPr>
        <w:rFonts w:hint="default"/>
        <w:lang w:val="kk-KZ" w:eastAsia="en-US" w:bidi="ar-SA"/>
      </w:rPr>
    </w:lvl>
    <w:lvl w:ilvl="3" w:tplc="6B66C9F4">
      <w:numFmt w:val="bullet"/>
      <w:lvlText w:val="•"/>
      <w:lvlJc w:val="left"/>
      <w:pPr>
        <w:ind w:left="2902" w:hanging="280"/>
      </w:pPr>
      <w:rPr>
        <w:rFonts w:hint="default"/>
        <w:lang w:val="kk-KZ" w:eastAsia="en-US" w:bidi="ar-SA"/>
      </w:rPr>
    </w:lvl>
    <w:lvl w:ilvl="4" w:tplc="2C5AC45C">
      <w:numFmt w:val="bullet"/>
      <w:lvlText w:val="•"/>
      <w:lvlJc w:val="left"/>
      <w:pPr>
        <w:ind w:left="3836" w:hanging="280"/>
      </w:pPr>
      <w:rPr>
        <w:rFonts w:hint="default"/>
        <w:lang w:val="kk-KZ" w:eastAsia="en-US" w:bidi="ar-SA"/>
      </w:rPr>
    </w:lvl>
    <w:lvl w:ilvl="5" w:tplc="B77201D4">
      <w:numFmt w:val="bullet"/>
      <w:lvlText w:val="•"/>
      <w:lvlJc w:val="left"/>
      <w:pPr>
        <w:ind w:left="4770" w:hanging="280"/>
      </w:pPr>
      <w:rPr>
        <w:rFonts w:hint="default"/>
        <w:lang w:val="kk-KZ" w:eastAsia="en-US" w:bidi="ar-SA"/>
      </w:rPr>
    </w:lvl>
    <w:lvl w:ilvl="6" w:tplc="6172EA0E">
      <w:numFmt w:val="bullet"/>
      <w:lvlText w:val="•"/>
      <w:lvlJc w:val="left"/>
      <w:pPr>
        <w:ind w:left="5704" w:hanging="280"/>
      </w:pPr>
      <w:rPr>
        <w:rFonts w:hint="default"/>
        <w:lang w:val="kk-KZ" w:eastAsia="en-US" w:bidi="ar-SA"/>
      </w:rPr>
    </w:lvl>
    <w:lvl w:ilvl="7" w:tplc="B73AE37E">
      <w:numFmt w:val="bullet"/>
      <w:lvlText w:val="•"/>
      <w:lvlJc w:val="left"/>
      <w:pPr>
        <w:ind w:left="6638" w:hanging="280"/>
      </w:pPr>
      <w:rPr>
        <w:rFonts w:hint="default"/>
        <w:lang w:val="kk-KZ" w:eastAsia="en-US" w:bidi="ar-SA"/>
      </w:rPr>
    </w:lvl>
    <w:lvl w:ilvl="8" w:tplc="F1F85EFA">
      <w:numFmt w:val="bullet"/>
      <w:lvlText w:val="•"/>
      <w:lvlJc w:val="left"/>
      <w:pPr>
        <w:ind w:left="7572" w:hanging="280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05C1"/>
    <w:rsid w:val="00005C71"/>
    <w:rsid w:val="00022554"/>
    <w:rsid w:val="00347B30"/>
    <w:rsid w:val="0048676F"/>
    <w:rsid w:val="004A1A8C"/>
    <w:rsid w:val="00DA6FA2"/>
    <w:rsid w:val="00F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7A1C"/>
  <w15:docId w15:val="{ADA57319-494F-564A-8EEB-1B085F1C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line="322" w:lineRule="exact"/>
      <w:ind w:left="6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56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right="120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2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48676F"/>
    <w:rPr>
      <w:color w:val="0000FF"/>
      <w:u w:val="single"/>
    </w:rPr>
  </w:style>
  <w:style w:type="paragraph" w:styleId="a7">
    <w:name w:val="No Spacing"/>
    <w:uiPriority w:val="1"/>
    <w:qFormat/>
    <w:rsid w:val="0048676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48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90000409_" TargetMode="External"/><Relationship Id="rId5" Type="http://schemas.openxmlformats.org/officeDocument/2006/relationships/hyperlink" Target="https://adilet.zan.kz/rus/docs/Z030000461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Рашева Гульнур</cp:lastModifiedBy>
  <cp:revision>7</cp:revision>
  <dcterms:created xsi:type="dcterms:W3CDTF">2021-09-09T04:27:00Z</dcterms:created>
  <dcterms:modified xsi:type="dcterms:W3CDTF">2021-10-14T11:40:00Z</dcterms:modified>
</cp:coreProperties>
</file>